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CD" w:rsidRPr="00B947DD" w:rsidRDefault="00AC44CD" w:rsidP="00AC44CD">
      <w:pPr>
        <w:ind w:right="45"/>
        <w:jc w:val="both"/>
        <w:rPr>
          <w:rFonts w:ascii="Verdana" w:hAnsi="Verdana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72"/>
      </w:tblGrid>
      <w:tr w:rsidR="00AC44CD" w:rsidRPr="00DF1111" w:rsidTr="005C1E34">
        <w:trPr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rPr>
                <w:szCs w:val="20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33655</wp:posOffset>
                  </wp:positionV>
                  <wp:extent cx="445770" cy="45720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FEDERATIVE REPUBLIC OF BRAZIL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MINISTRY OF AGRICULTURE, LIVESTOCK AND FOOD SUPPLY - MAPA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SECRETARIAT OF ANIMAL AND PLANT HEALTH AND INSPECTION - SDA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DEPARTMENT OF INSPECTION OF ANIMAL ORIGIN PRODUCTS - DIPOA</w:t>
            </w:r>
          </w:p>
          <w:p w:rsidR="00AC44CD" w:rsidRPr="00B947DD" w:rsidRDefault="00AC44CD" w:rsidP="005C1E34">
            <w:pPr>
              <w:rPr>
                <w:b/>
                <w:sz w:val="14"/>
                <w:szCs w:val="14"/>
                <w:lang w:val="en-US"/>
              </w:rPr>
            </w:pPr>
            <w:r w:rsidRPr="00B947DD">
              <w:rPr>
                <w:rFonts w:ascii="Verdana" w:hAnsi="Verdana"/>
                <w:b/>
                <w:sz w:val="14"/>
                <w:szCs w:val="14"/>
                <w:lang w:val="en-US"/>
              </w:rPr>
              <w:t>REGISTRATION FORM FOR LABELS OF IMPORTED PRODUCTS OF ANIMAL ORIGIN</w:t>
            </w:r>
          </w:p>
        </w:tc>
      </w:tr>
    </w:tbl>
    <w:p w:rsidR="00AC44CD" w:rsidRPr="00B947DD" w:rsidRDefault="00AC44CD" w:rsidP="00AC44CD">
      <w:pPr>
        <w:rPr>
          <w:b/>
          <w:sz w:val="10"/>
          <w:szCs w:val="20"/>
          <w:lang w:val="en-US"/>
        </w:rPr>
      </w:pPr>
    </w:p>
    <w:p w:rsidR="00AC44CD" w:rsidRPr="00B947DD" w:rsidRDefault="00AC44CD" w:rsidP="00AC44CD">
      <w:pPr>
        <w:rPr>
          <w:rFonts w:ascii="Verdana" w:hAnsi="Verdana"/>
          <w:sz w:val="13"/>
          <w:szCs w:val="13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1 – IDENTIFICATION                                                        </w:t>
      </w:r>
      <w:r w:rsidRPr="00B947DD">
        <w:rPr>
          <w:rFonts w:ascii="Verdana" w:hAnsi="Verdana"/>
          <w:sz w:val="13"/>
          <w:szCs w:val="13"/>
          <w:lang w:val="en-US"/>
        </w:rPr>
        <w:t xml:space="preserve">                                                                         </w:t>
      </w:r>
    </w:p>
    <w:tbl>
      <w:tblPr>
        <w:tblW w:w="10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C44CD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AC44CD">
            <w:pPr>
              <w:spacing w:before="120" w:after="120"/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1.1 - 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  <w:t>No. of veterinary/health control of producing establishment in the country of origin</w:t>
            </w: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>:</w:t>
            </w:r>
            <w:r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 </w:t>
            </w:r>
          </w:p>
        </w:tc>
      </w:tr>
      <w:tr w:rsidR="00AC44CD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1.2 - </w:t>
            </w:r>
            <w:r w:rsidRPr="00DF1111">
              <w:rPr>
                <w:rStyle w:val="longtext1"/>
                <w:rFonts w:ascii="Verdana" w:hAnsi="Verdana" w:cs="Arial"/>
                <w:b/>
                <w:color w:val="FF0000"/>
                <w:sz w:val="14"/>
                <w:szCs w:val="14"/>
                <w:shd w:val="clear" w:color="auto" w:fill="FFFFFF"/>
                <w:lang w:val="en-US"/>
              </w:rPr>
              <w:t>Name and address of the central agency in charge of the veterinary/health control of producing establishment</w:t>
            </w: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>:</w:t>
            </w:r>
          </w:p>
          <w:p w:rsidR="00AC44CD" w:rsidRPr="00B947DD" w:rsidRDefault="00AC44CD" w:rsidP="00AC44CD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</w:tc>
      </w:tr>
      <w:tr w:rsidR="00AC44CD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C332F6" w:rsidRDefault="00AC44CD" w:rsidP="00AC44CD">
            <w:pPr>
              <w:rPr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1.3 - 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  <w:t xml:space="preserve">Number of product registration in the Ministry of Agriculture of Brazil: </w:t>
            </w:r>
            <w:r>
              <w:rPr>
                <w:rStyle w:val="longtext1"/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  <w:t xml:space="preserve">        </w:t>
            </w:r>
          </w:p>
        </w:tc>
      </w:tr>
      <w:tr w:rsidR="00AC44CD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1.4 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  <w:t>Date of submission to DIPOA</w:t>
            </w: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>:.............../.............../...............</w:t>
            </w: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</w:tc>
      </w:tr>
      <w:tr w:rsidR="00AC44CD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AC44CD">
            <w:pPr>
              <w:rPr>
                <w:rFonts w:ascii="Verdana" w:hAnsi="Verdana"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1.5 – 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>Corporate name (name) of producing establishment</w:t>
            </w:r>
            <w:r w:rsidRPr="00B947DD">
              <w:rPr>
                <w:rFonts w:ascii="Verdana" w:hAnsi="Verdana"/>
                <w:sz w:val="13"/>
                <w:szCs w:val="13"/>
                <w:lang w:val="en-US"/>
              </w:rPr>
              <w:t>:</w:t>
            </w:r>
            <w:r>
              <w:rPr>
                <w:rFonts w:ascii="Verdana" w:hAnsi="Verdana"/>
                <w:sz w:val="13"/>
                <w:szCs w:val="13"/>
                <w:lang w:val="en-US"/>
              </w:rPr>
              <w:t xml:space="preserve"> </w:t>
            </w:r>
          </w:p>
        </w:tc>
      </w:tr>
      <w:tr w:rsidR="00AC44CD" w:rsidRPr="00B947DD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1.6  - </w:t>
            </w:r>
            <w:r w:rsidRPr="00DF1111">
              <w:rPr>
                <w:rStyle w:val="longtext1"/>
                <w:rFonts w:ascii="Verdana" w:hAnsi="Verdana" w:cs="Arial"/>
                <w:b/>
                <w:color w:val="FF0000"/>
                <w:sz w:val="14"/>
                <w:szCs w:val="14"/>
                <w:lang w:val="en-US"/>
              </w:rPr>
              <w:t>Address of producing establishment</w:t>
            </w: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>:</w:t>
            </w:r>
          </w:p>
          <w:p w:rsidR="00AC44CD" w:rsidRPr="00B947DD" w:rsidRDefault="00AC44CD" w:rsidP="00AC44CD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 xml:space="preserve">                                                                             </w:t>
            </w:r>
          </w:p>
        </w:tc>
      </w:tr>
    </w:tbl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2 - </w:t>
      </w:r>
      <w:r w:rsidRPr="00B947DD">
        <w:rPr>
          <w:rStyle w:val="longtext1"/>
          <w:rFonts w:ascii="Verdana" w:hAnsi="Verdana" w:cs="Arial"/>
          <w:b/>
          <w:sz w:val="14"/>
          <w:szCs w:val="14"/>
          <w:lang w:val="en-US"/>
        </w:rPr>
        <w:t xml:space="preserve">APPLICATION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314"/>
      </w:tblGrid>
      <w:tr w:rsidR="00AC44CD" w:rsidRPr="00DF1111" w:rsidTr="005C1E34">
        <w:trPr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 w:cs="Arial"/>
                <w:b/>
                <w:sz w:val="14"/>
                <w:szCs w:val="14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 xml:space="preserve">Dear Sir/Madam Director of DIPOA, </w:t>
            </w:r>
          </w:p>
          <w:p w:rsidR="00AC44CD" w:rsidRPr="00B947DD" w:rsidRDefault="00AC44CD" w:rsidP="005C1E3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>The above named company, through its legal representative and its technical manager, requests from this Department the procedure ticked in item 3 of this sheet.</w:t>
            </w:r>
          </w:p>
          <w:p w:rsidR="00AC44CD" w:rsidRPr="00B947DD" w:rsidRDefault="00AC44CD" w:rsidP="005C1E34">
            <w:pPr>
              <w:ind w:firstLine="2835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3 - </w:t>
      </w:r>
      <w:r w:rsidRPr="00B947DD">
        <w:rPr>
          <w:rStyle w:val="longtext1"/>
          <w:rFonts w:ascii="Verdana" w:hAnsi="Verdana" w:cs="Arial"/>
          <w:b/>
          <w:sz w:val="14"/>
          <w:szCs w:val="14"/>
          <w:lang w:val="en-US"/>
        </w:rPr>
        <w:t>TYPE OF REQUEST</w:t>
      </w:r>
    </w:p>
    <w:tbl>
      <w:tblPr>
        <w:tblW w:w="10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7737"/>
      </w:tblGrid>
      <w:tr w:rsidR="00AC44CD" w:rsidRPr="00B947DD" w:rsidTr="005C1E34">
        <w:trPr>
          <w:jc w:val="center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b/>
                <w:sz w:val="14"/>
                <w:szCs w:val="20"/>
                <w:lang w:val="en-US"/>
              </w:rPr>
            </w:pPr>
            <w:r w:rsidRPr="00B947DD">
              <w:rPr>
                <w:rFonts w:ascii="Verdana" w:hAnsi="Verdana"/>
                <w:b/>
                <w:sz w:val="14"/>
                <w:szCs w:val="20"/>
                <w:lang w:val="en-US"/>
              </w:rPr>
              <w:t xml:space="preserve"> 3.1 - Request:</w:t>
            </w:r>
          </w:p>
        </w:tc>
      </w:tr>
      <w:tr w:rsidR="00AC44CD" w:rsidRPr="00DF1111" w:rsidTr="005C1E34">
        <w:trPr>
          <w:trHeight w:val="198"/>
          <w:jc w:val="center"/>
        </w:trPr>
        <w:tc>
          <w:tcPr>
            <w:tcW w:w="253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CD" w:rsidRPr="00035E4E" w:rsidRDefault="00AC44CD" w:rsidP="005C1E34">
            <w:pPr>
              <w:rPr>
                <w:b/>
                <w:sz w:val="14"/>
                <w:szCs w:val="20"/>
                <w:lang w:val="en-US"/>
              </w:rPr>
            </w:pPr>
            <w:r w:rsidRPr="00035E4E">
              <w:rPr>
                <w:b/>
                <w:sz w:val="14"/>
                <w:szCs w:val="20"/>
                <w:lang w:val="en-US"/>
              </w:rPr>
              <w:t xml:space="preserve">3.1.1. -  </w:t>
            </w:r>
            <w:r w:rsidRPr="00035E4E">
              <w:rPr>
                <w:b/>
                <w:sz w:val="14"/>
                <w:szCs w:val="20"/>
                <w:lang w:val="en-US"/>
              </w:rPr>
              <w:sym w:font="Wingdings 2" w:char="F050"/>
            </w:r>
            <w:r w:rsidRPr="00035E4E">
              <w:rPr>
                <w:b/>
                <w:sz w:val="14"/>
                <w:szCs w:val="20"/>
                <w:lang w:val="en-US"/>
              </w:rPr>
              <w:t xml:space="preserve"> REGISTRATION</w:t>
            </w:r>
          </w:p>
        </w:tc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 xml:space="preserve">3.1.2. -  </w:t>
            </w:r>
            <w:r w:rsidRPr="00B947DD">
              <w:rPr>
                <w:sz w:val="14"/>
                <w:szCs w:val="20"/>
                <w:lang w:val="en-US"/>
              </w:rPr>
              <w:sym w:font="Wingdings" w:char="006F"/>
            </w:r>
            <w:r w:rsidRPr="00B947DD">
              <w:rPr>
                <w:sz w:val="14"/>
                <w:szCs w:val="20"/>
                <w:lang w:val="en-US"/>
              </w:rPr>
              <w:t xml:space="preserve">  CHANGE IN COMPOSITION/MANUFACTURING PROCESS</w:t>
            </w:r>
          </w:p>
        </w:tc>
      </w:tr>
      <w:tr w:rsidR="00AC44CD" w:rsidRPr="00B947DD" w:rsidTr="005C1E34">
        <w:trPr>
          <w:trHeight w:val="249"/>
          <w:jc w:val="center"/>
        </w:trPr>
        <w:tc>
          <w:tcPr>
            <w:tcW w:w="2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 xml:space="preserve">3.1.3. -  </w:t>
            </w:r>
            <w:r w:rsidRPr="00B947DD">
              <w:rPr>
                <w:sz w:val="14"/>
                <w:szCs w:val="20"/>
                <w:lang w:val="en-US"/>
              </w:rPr>
              <w:sym w:font="Wingdings" w:char="006F"/>
            </w:r>
            <w:r w:rsidRPr="00B947DD">
              <w:rPr>
                <w:sz w:val="14"/>
                <w:szCs w:val="20"/>
                <w:lang w:val="en-US"/>
              </w:rPr>
              <w:t xml:space="preserve"> CHANGE IN THE LABEL                                                       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 xml:space="preserve">3.1.4. -  </w:t>
            </w:r>
            <w:r w:rsidRPr="00B947DD">
              <w:rPr>
                <w:sz w:val="14"/>
                <w:szCs w:val="20"/>
                <w:lang w:val="en-US"/>
              </w:rPr>
              <w:sym w:font="Wingdings" w:char="006F"/>
            </w:r>
            <w:r w:rsidRPr="00B947DD">
              <w:rPr>
                <w:sz w:val="14"/>
                <w:szCs w:val="20"/>
                <w:lang w:val="en-US"/>
              </w:rPr>
              <w:t xml:space="preserve"> CANCELATION</w:t>
            </w:r>
          </w:p>
        </w:tc>
      </w:tr>
    </w:tbl>
    <w:p w:rsidR="00AC44CD" w:rsidRPr="00B947DD" w:rsidRDefault="00AC44CD" w:rsidP="00AC44CD">
      <w:pPr>
        <w:rPr>
          <w:rFonts w:ascii="Verdana" w:hAnsi="Verdana"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4 - </w:t>
      </w:r>
      <w:r w:rsidRPr="00B947DD">
        <w:rPr>
          <w:rStyle w:val="longtext1"/>
          <w:rFonts w:ascii="Verdana" w:hAnsi="Verdana" w:cs="Arial"/>
          <w:b/>
          <w:sz w:val="14"/>
          <w:szCs w:val="14"/>
          <w:lang w:val="en-US"/>
        </w:rPr>
        <w:t>PRODUCT IDENTIFICATION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C44CD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AC44CD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 4.1. - </w:t>
            </w:r>
            <w:r w:rsidRPr="00DF1111">
              <w:rPr>
                <w:rStyle w:val="longtext1"/>
                <w:rFonts w:ascii="Verdana" w:hAnsi="Verdana" w:cs="Arial"/>
                <w:b/>
                <w:color w:val="FF0000"/>
                <w:sz w:val="14"/>
                <w:szCs w:val="14"/>
                <w:lang w:val="en-US"/>
              </w:rPr>
              <w:t>Product Name (Trade name) – original and in Portuguese</w:t>
            </w: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 xml:space="preserve">:    </w:t>
            </w:r>
          </w:p>
        </w:tc>
      </w:tr>
      <w:tr w:rsidR="00DF1111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 xml:space="preserve"> 4.2 - Brand:                 </w:t>
            </w:r>
          </w:p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</w:p>
        </w:tc>
      </w:tr>
    </w:tbl>
    <w:p w:rsidR="00AC44CD" w:rsidRPr="00DF1111" w:rsidRDefault="00AC44CD" w:rsidP="00AC44CD">
      <w:pPr>
        <w:rPr>
          <w:rFonts w:ascii="Verdana" w:hAnsi="Verdana"/>
          <w:color w:val="FF0000"/>
          <w:sz w:val="16"/>
          <w:szCs w:val="16"/>
          <w:lang w:val="en-US"/>
        </w:rPr>
      </w:pPr>
      <w:r w:rsidRPr="00DF1111">
        <w:rPr>
          <w:rFonts w:ascii="Verdana" w:hAnsi="Verdana"/>
          <w:b/>
          <w:color w:val="FF0000"/>
          <w:sz w:val="16"/>
          <w:szCs w:val="16"/>
          <w:lang w:val="en-US"/>
        </w:rPr>
        <w:t>5 – CHARACTERISTICS OF LABEL AND PACKAGING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F1111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tabs>
                <w:tab w:val="left" w:pos="1365"/>
              </w:tabs>
              <w:rPr>
                <w:b/>
                <w:color w:val="FF0000"/>
                <w:sz w:val="14"/>
                <w:szCs w:val="20"/>
                <w:lang w:val="en-US"/>
              </w:rPr>
            </w:pP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>5.1 - Label</w:t>
            </w:r>
            <w:r w:rsidRPr="00DF1111">
              <w:rPr>
                <w:b/>
                <w:color w:val="FF0000"/>
                <w:sz w:val="14"/>
                <w:szCs w:val="20"/>
                <w:lang w:val="en-US"/>
              </w:rPr>
              <w:t>:</w:t>
            </w:r>
          </w:p>
        </w:tc>
      </w:tr>
      <w:tr w:rsidR="00DF1111" w:rsidRPr="00DF1111" w:rsidTr="005C1E34">
        <w:trPr>
          <w:jc w:val="center"/>
        </w:trPr>
        <w:tc>
          <w:tcPr>
            <w:tcW w:w="10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color w:val="FF0000"/>
                <w:sz w:val="14"/>
                <w:szCs w:val="20"/>
                <w:lang w:val="en-US"/>
              </w:rPr>
            </w:pPr>
            <w:r w:rsidRPr="00DF1111">
              <w:rPr>
                <w:b/>
                <w:color w:val="FF0000"/>
                <w:sz w:val="14"/>
                <w:szCs w:val="20"/>
                <w:lang w:val="en-US"/>
              </w:rPr>
              <w:t xml:space="preserve">5.1.1. -  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" w:char="006F"/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</w:t>
            </w:r>
            <w:r w:rsidRPr="00DF1111">
              <w:rPr>
                <w:b/>
                <w:color w:val="FF0000"/>
                <w:sz w:val="14"/>
                <w:szCs w:val="20"/>
                <w:lang w:val="en-US"/>
              </w:rPr>
              <w:t xml:space="preserve">PRINTED  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                                                   5.1.3.  -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" w:char="006F"/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 RELIEF PRINTING                                    5.1.5. -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" w:char="006F"/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 LITHOGRAPHY</w:t>
            </w:r>
          </w:p>
        </w:tc>
      </w:tr>
      <w:tr w:rsidR="00DF1111" w:rsidRPr="00DF1111" w:rsidTr="005C1E34">
        <w:trPr>
          <w:jc w:val="center"/>
        </w:trPr>
        <w:tc>
          <w:tcPr>
            <w:tcW w:w="10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color w:val="FF0000"/>
                <w:sz w:val="14"/>
                <w:szCs w:val="20"/>
                <w:lang w:val="en-US"/>
              </w:rPr>
            </w:pPr>
            <w:r w:rsidRPr="00DF1111">
              <w:rPr>
                <w:b/>
                <w:color w:val="FF0000"/>
                <w:sz w:val="14"/>
                <w:szCs w:val="20"/>
                <w:lang w:val="en-US"/>
              </w:rPr>
              <w:t xml:space="preserve">5.1.2. - </w:t>
            </w:r>
            <w:r w:rsidRPr="00DF1111">
              <w:rPr>
                <w:b/>
                <w:color w:val="FF0000"/>
                <w:sz w:val="14"/>
                <w:szCs w:val="20"/>
                <w:lang w:val="en-US"/>
              </w:rPr>
              <w:sym w:font="Wingdings 2" w:char="F050"/>
            </w:r>
            <w:r w:rsidRPr="00DF1111">
              <w:rPr>
                <w:b/>
                <w:color w:val="FF0000"/>
                <w:sz w:val="14"/>
                <w:szCs w:val="20"/>
                <w:lang w:val="en-US"/>
              </w:rPr>
              <w:t xml:space="preserve">  ADHESIVE LABEL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                                       5.1.4.  -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" w:char="006F"/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HEAT PRINTING                                                           5.1.6. -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" w:char="006F"/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OTHER (_____________________)</w:t>
            </w:r>
          </w:p>
        </w:tc>
      </w:tr>
      <w:tr w:rsidR="00DF1111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 xml:space="preserve">5.2 – Packaging: </w:t>
            </w:r>
          </w:p>
        </w:tc>
      </w:tr>
      <w:tr w:rsidR="00DF1111" w:rsidRPr="00DF1111" w:rsidTr="005C1E34">
        <w:trPr>
          <w:jc w:val="center"/>
        </w:trPr>
        <w:tc>
          <w:tcPr>
            <w:tcW w:w="10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AC44CD">
            <w:pPr>
              <w:rPr>
                <w:color w:val="FF0000"/>
                <w:sz w:val="14"/>
                <w:szCs w:val="20"/>
                <w:lang w:val="en-US"/>
              </w:rPr>
            </w:pP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5.2.1. -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" w:char="006F"/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 CAN            5.2.2. - ⁪ PAPER            5.2.3. -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" w:char="006F"/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 PLASTIC            5.2.4. -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" w:char="006F"/>
            </w:r>
            <w:r w:rsidRPr="00DF1111">
              <w:rPr>
                <w:color w:val="FF0000"/>
                <w:sz w:val="14"/>
                <w:szCs w:val="20"/>
                <w:lang w:val="en-US"/>
              </w:rPr>
              <w:t xml:space="preserve">  NATURAL PACKAGING                   5.2.5. - </w:t>
            </w:r>
            <w:r w:rsidRPr="00DF1111">
              <w:rPr>
                <w:color w:val="FF0000"/>
                <w:sz w:val="14"/>
                <w:szCs w:val="20"/>
                <w:lang w:val="en-US"/>
              </w:rPr>
              <w:sym w:font="Wingdings 2" w:char="F050"/>
            </w:r>
            <w:r w:rsidRPr="00DF1111">
              <w:rPr>
                <w:color w:val="FF0000"/>
                <w:sz w:val="14"/>
                <w:szCs w:val="20"/>
                <w:lang w:val="en-US"/>
              </w:rPr>
              <w:t>OTHER (_________)</w:t>
            </w:r>
          </w:p>
        </w:tc>
      </w:tr>
    </w:tbl>
    <w:p w:rsidR="00AC44CD" w:rsidRPr="00DF1111" w:rsidRDefault="00AC44CD" w:rsidP="00AC44CD">
      <w:pPr>
        <w:rPr>
          <w:rFonts w:ascii="Verdana" w:hAnsi="Verdana"/>
          <w:b/>
          <w:color w:val="FF0000"/>
          <w:sz w:val="16"/>
          <w:szCs w:val="16"/>
          <w:lang w:val="en-US"/>
        </w:rPr>
      </w:pPr>
      <w:r w:rsidRPr="00DF1111">
        <w:rPr>
          <w:rFonts w:ascii="Verdana" w:hAnsi="Verdana"/>
          <w:b/>
          <w:color w:val="FF0000"/>
          <w:sz w:val="16"/>
          <w:szCs w:val="16"/>
          <w:lang w:val="en-US"/>
        </w:rPr>
        <w:t xml:space="preserve">6 – </w:t>
      </w:r>
      <w:r w:rsidRPr="00DF1111">
        <w:rPr>
          <w:rStyle w:val="longtext1"/>
          <w:rFonts w:ascii="Verdana" w:hAnsi="Verdana" w:cs="Arial"/>
          <w:b/>
          <w:color w:val="FF0000"/>
          <w:sz w:val="14"/>
          <w:szCs w:val="14"/>
          <w:lang w:val="en-US"/>
        </w:rPr>
        <w:t>QUANTITY AND FORM OF IDENTIFICATION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F1111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rFonts w:ascii="Calibri" w:eastAsia="Calibri" w:hAnsi="Calibri"/>
                <w:color w:val="FF0000"/>
                <w:sz w:val="22"/>
                <w:szCs w:val="22"/>
                <w:lang w:val="en-AU" w:eastAsia="en-US"/>
              </w:rPr>
            </w:pP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 xml:space="preserve"> 6.1 - Quantity of product packed and the unit of measure used:   </w:t>
            </w:r>
          </w:p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  <w:r w:rsidRPr="00DF1111">
              <w:rPr>
                <w:rFonts w:ascii="Calibri" w:hAnsi="Calibri" w:cs="Calibri"/>
                <w:color w:val="FF0000"/>
                <w:sz w:val="18"/>
                <w:szCs w:val="18"/>
                <w:lang w:val="en-US"/>
              </w:rPr>
              <w:t xml:space="preserve">   </w:t>
            </w:r>
          </w:p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</w:p>
        </w:tc>
      </w:tr>
      <w:tr w:rsidR="00DF1111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rStyle w:val="longtext1"/>
                <w:rFonts w:ascii="Verdana" w:hAnsi="Verdana" w:cs="Arial"/>
                <w:b/>
                <w:color w:val="FF0000"/>
                <w:sz w:val="14"/>
                <w:szCs w:val="14"/>
                <w:lang w:val="en-US"/>
              </w:rPr>
            </w:pP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 xml:space="preserve"> 6. 2 - </w:t>
            </w:r>
            <w:r w:rsidRPr="00DF1111">
              <w:rPr>
                <w:rStyle w:val="longtext1"/>
                <w:rFonts w:ascii="Verdana" w:hAnsi="Verdana" w:cs="Arial"/>
                <w:b/>
                <w:color w:val="FF0000"/>
                <w:sz w:val="14"/>
                <w:szCs w:val="14"/>
                <w:lang w:val="en-US"/>
              </w:rPr>
              <w:t xml:space="preserve">Manufacturing or packaging date and shelf life (place and manner of statement): </w:t>
            </w:r>
          </w:p>
          <w:p w:rsidR="00AC44CD" w:rsidRPr="00DF1111" w:rsidRDefault="00AC44CD" w:rsidP="005C1E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825"/>
              </w:tabs>
              <w:rPr>
                <w:rFonts w:ascii="Calibri" w:eastAsia="Calibri" w:hAnsi="Calibri"/>
                <w:b/>
                <w:color w:val="FF0000"/>
                <w:lang w:val="en-US" w:eastAsia="en-US"/>
              </w:rPr>
            </w:pPr>
          </w:p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  <w:r w:rsidRPr="00DF1111">
              <w:rPr>
                <w:rFonts w:ascii="Calibri" w:eastAsia="Calibri" w:hAnsi="Calibri"/>
                <w:color w:val="FF0000"/>
                <w:lang w:val="en-US" w:eastAsia="en-US"/>
              </w:rPr>
              <w:t xml:space="preserve">   </w:t>
            </w:r>
          </w:p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7 - PLACE AND </w:t>
      </w:r>
      <w:proofErr w:type="gramStart"/>
      <w:r w:rsidRPr="00B947DD">
        <w:rPr>
          <w:rFonts w:ascii="Verdana" w:hAnsi="Verdana"/>
          <w:b/>
          <w:sz w:val="16"/>
          <w:szCs w:val="16"/>
          <w:lang w:val="en-US"/>
        </w:rPr>
        <w:t>DATE</w:t>
      </w:r>
      <w:r>
        <w:rPr>
          <w:rFonts w:ascii="Verdana" w:hAnsi="Verdana"/>
          <w:b/>
          <w:sz w:val="16"/>
          <w:szCs w:val="16"/>
          <w:lang w:val="en-US"/>
        </w:rPr>
        <w:t xml:space="preserve"> :</w:t>
      </w:r>
      <w:proofErr w:type="gramEnd"/>
      <w:r>
        <w:rPr>
          <w:rFonts w:ascii="Verdana" w:hAnsi="Verdana"/>
          <w:b/>
          <w:sz w:val="16"/>
          <w:szCs w:val="16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C44CD" w:rsidRPr="00B947DD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</w:tc>
      </w:tr>
      <w:tr w:rsidR="00AC44CD" w:rsidRPr="00B947DD" w:rsidTr="005C1E34">
        <w:trPr>
          <w:jc w:val="center"/>
        </w:trPr>
        <w:tc>
          <w:tcPr>
            <w:tcW w:w="10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>8 - AUTHENTICATION</w:t>
      </w:r>
    </w:p>
    <w:tbl>
      <w:tblPr>
        <w:tblW w:w="10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1"/>
        <w:gridCol w:w="5475"/>
      </w:tblGrid>
      <w:tr w:rsidR="00AC44CD" w:rsidRPr="00B947DD" w:rsidTr="005C1E34">
        <w:trPr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</w:tc>
      </w:tr>
      <w:tr w:rsidR="00AC44CD" w:rsidRPr="00B947DD" w:rsidTr="005C1E34">
        <w:trPr>
          <w:jc w:val="center"/>
        </w:trPr>
        <w:tc>
          <w:tcPr>
            <w:tcW w:w="480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</w:tc>
        <w:tc>
          <w:tcPr>
            <w:tcW w:w="5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</w:tc>
      </w:tr>
      <w:tr w:rsidR="00AC44CD" w:rsidRPr="00DF1111" w:rsidTr="005C1E34">
        <w:trPr>
          <w:jc w:val="center"/>
        </w:trPr>
        <w:tc>
          <w:tcPr>
            <w:tcW w:w="48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b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>Signature and stamp of the legal representative of producing establishment</w:t>
            </w:r>
          </w:p>
        </w:tc>
        <w:tc>
          <w:tcPr>
            <w:tcW w:w="5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b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  <w:t>Signature and stamp of the technical manager of producing establishment</w:t>
            </w:r>
          </w:p>
        </w:tc>
      </w:tr>
    </w:tbl>
    <w:p w:rsidR="00AC44CD" w:rsidRPr="00B947DD" w:rsidRDefault="00AC44CD" w:rsidP="00AC44CD">
      <w:pPr>
        <w:rPr>
          <w:rStyle w:val="longtext1"/>
          <w:rFonts w:ascii="Verdana" w:hAnsi="Verdana" w:cs="Arial"/>
          <w:b/>
          <w:sz w:val="14"/>
          <w:szCs w:val="14"/>
          <w:shd w:val="clear" w:color="auto" w:fill="FFFFFF"/>
          <w:lang w:val="en-US"/>
        </w:rPr>
      </w:pPr>
      <w:r w:rsidRPr="00B947DD">
        <w:rPr>
          <w:rStyle w:val="longtext1"/>
          <w:rFonts w:ascii="Verdana" w:hAnsi="Verdana" w:cs="Arial"/>
          <w:b/>
          <w:sz w:val="14"/>
          <w:szCs w:val="14"/>
          <w:shd w:val="clear" w:color="auto" w:fill="FFFFFF"/>
          <w:lang w:val="en-US"/>
        </w:rPr>
        <w:t xml:space="preserve">(*) </w:t>
      </w:r>
      <w:proofErr w:type="gramStart"/>
      <w:r w:rsidRPr="00B947DD">
        <w:rPr>
          <w:rStyle w:val="longtext1"/>
          <w:rFonts w:ascii="Verdana" w:hAnsi="Verdana" w:cs="Arial"/>
          <w:b/>
          <w:sz w:val="14"/>
          <w:szCs w:val="14"/>
          <w:shd w:val="clear" w:color="auto" w:fill="FFFFFF"/>
          <w:lang w:val="en-US"/>
        </w:rPr>
        <w:t>Sequential number, followed by a slash and the number of official registration of the establishment at the Veterinary Inspection Service or Health Inspection Service.</w:t>
      </w:r>
      <w:proofErr w:type="gramEnd"/>
      <w:r w:rsidRPr="00B947DD">
        <w:rPr>
          <w:rStyle w:val="longtext1"/>
          <w:rFonts w:ascii="Verdana" w:hAnsi="Verdana" w:cs="Arial"/>
          <w:b/>
          <w:sz w:val="14"/>
          <w:szCs w:val="14"/>
          <w:shd w:val="clear" w:color="auto" w:fill="FFFFFF"/>
          <w:lang w:val="en-US"/>
        </w:rPr>
        <w:t xml:space="preserve"> The registration number must be indicated on the label and on the international health certificate of products exported to Brazil. </w:t>
      </w:r>
    </w:p>
    <w:p w:rsidR="00AC44CD" w:rsidRPr="00B947DD" w:rsidRDefault="00AC44CD" w:rsidP="00AC44CD">
      <w:pPr>
        <w:rPr>
          <w:rStyle w:val="longtext1"/>
          <w:rFonts w:ascii="Verdana" w:hAnsi="Verdana" w:cs="Arial"/>
          <w:b/>
          <w:sz w:val="14"/>
          <w:szCs w:val="14"/>
          <w:shd w:val="clear" w:color="auto" w:fill="FFFFFF"/>
          <w:lang w:val="en-US"/>
        </w:rPr>
      </w:pPr>
      <w:r w:rsidRPr="00B947DD">
        <w:rPr>
          <w:rStyle w:val="longtext1"/>
          <w:rFonts w:ascii="Verdana" w:hAnsi="Verdana" w:cs="Arial"/>
          <w:b/>
          <w:sz w:val="14"/>
          <w:szCs w:val="14"/>
          <w:lang w:val="en-US"/>
        </w:rPr>
        <w:t xml:space="preserve">Model as per Circular Letter DIPOA No. </w:t>
      </w:r>
      <w:r w:rsidRPr="00B947DD">
        <w:rPr>
          <w:rStyle w:val="longtext1"/>
          <w:rFonts w:ascii="Verdana" w:hAnsi="Verdana" w:cs="Arial"/>
          <w:b/>
          <w:sz w:val="14"/>
          <w:szCs w:val="14"/>
          <w:shd w:val="clear" w:color="auto" w:fill="FFFFFF"/>
          <w:lang w:val="en-US"/>
        </w:rPr>
        <w:t>42/2010</w:t>
      </w:r>
    </w:p>
    <w:p w:rsidR="00AC44CD" w:rsidRPr="00B947DD" w:rsidRDefault="00AC44CD" w:rsidP="00AC44CD">
      <w:pPr>
        <w:ind w:left="142"/>
        <w:jc w:val="both"/>
        <w:rPr>
          <w:b/>
          <w:lang w:val="en-US"/>
        </w:rPr>
      </w:pPr>
      <w:r w:rsidRPr="00B947DD">
        <w:rPr>
          <w:b/>
          <w:sz w:val="16"/>
          <w:szCs w:val="20"/>
          <w:lang w:val="en-US"/>
        </w:rPr>
        <w:br w:type="page"/>
      </w:r>
    </w:p>
    <w:tbl>
      <w:tblPr>
        <w:tblW w:w="10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72"/>
      </w:tblGrid>
      <w:tr w:rsidR="00AC44CD" w:rsidRPr="00DF1111" w:rsidTr="005C1E34">
        <w:trPr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rPr>
                <w:szCs w:val="20"/>
                <w:lang w:val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507365" cy="520700"/>
                  <wp:effectExtent l="0" t="0" r="698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55320" cy="586740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5320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4CD" w:rsidRPr="00CD7736" w:rsidRDefault="00AC44CD" w:rsidP="00CD773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vertAlign w:val="subscript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51.6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" filled="f" stroked="f">
                      <o:lock v:ext="edit" aspectratio="t"/>
                      <v:textbox>
                        <w:txbxContent>
                          <w:p w:rsidR="00AC44CD" w:rsidRPr="00CD7736" w:rsidRDefault="00AC44CD" w:rsidP="00CD77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vertAlign w:val="subscript"/>
                                <w:lang w:val="en-AU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FEDERATIVE REPUBLIC OF BRAZIL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MINISTRY OF AGRICULTURE, LIVESTOCK AND FOOD SUPPLY - MAPA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SECRETARIAT OF ANIMAL AND PLANT HEALTH AND INSPECTION - SDA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DEPARTMENT OF INSPECTION OF ANIMAL ORIGIN PRODUCTS - DIPOA</w:t>
            </w:r>
          </w:p>
          <w:p w:rsidR="00AC44CD" w:rsidRPr="00B947DD" w:rsidRDefault="00AC44CD" w:rsidP="005C1E34">
            <w:pPr>
              <w:rPr>
                <w:b/>
                <w:sz w:val="14"/>
                <w:szCs w:val="14"/>
                <w:lang w:val="en-US"/>
              </w:rPr>
            </w:pPr>
            <w:r w:rsidRPr="00B947DD">
              <w:rPr>
                <w:rFonts w:ascii="Verdana" w:hAnsi="Verdana"/>
                <w:b/>
                <w:sz w:val="14"/>
                <w:szCs w:val="14"/>
                <w:lang w:val="en-US"/>
              </w:rPr>
              <w:t>REGISTRATION FORM FOR LABELS / IMPORTED PRODUCTS OF ANIMAL ORIGIN</w:t>
            </w:r>
          </w:p>
        </w:tc>
      </w:tr>
    </w:tbl>
    <w:p w:rsidR="00AC44CD" w:rsidRPr="00B947DD" w:rsidRDefault="00AC44CD" w:rsidP="00AC44CD">
      <w:pPr>
        <w:rPr>
          <w:b/>
          <w:sz w:val="10"/>
          <w:szCs w:val="20"/>
          <w:lang w:val="en-US"/>
        </w:rPr>
      </w:pPr>
    </w:p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>9 - IDENTIFICATION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AC44CD" w:rsidRPr="00DF1111" w:rsidTr="005C1E34">
        <w:trPr>
          <w:trHeight w:val="241"/>
          <w:jc w:val="center"/>
        </w:trPr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AC44CD">
            <w:pPr>
              <w:spacing w:before="120" w:after="120"/>
              <w:rPr>
                <w:rFonts w:ascii="Verdana" w:hAnsi="Verdana"/>
                <w:sz w:val="12"/>
                <w:szCs w:val="12"/>
                <w:lang w:val="en-US"/>
              </w:rPr>
            </w:pPr>
            <w:r w:rsidRPr="00B947DD">
              <w:rPr>
                <w:rFonts w:ascii="Verdana" w:hAnsi="Verdana"/>
                <w:sz w:val="12"/>
                <w:szCs w:val="12"/>
                <w:lang w:val="en-US"/>
              </w:rPr>
              <w:t>9.1 -</w:t>
            </w:r>
            <w:r w:rsidRPr="00B947DD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B947DD">
              <w:rPr>
                <w:rStyle w:val="longtext1"/>
                <w:rFonts w:ascii="Verdana" w:hAnsi="Verdana" w:cs="Arial"/>
                <w:sz w:val="14"/>
                <w:szCs w:val="14"/>
                <w:lang w:val="en-US"/>
              </w:rPr>
              <w:t xml:space="preserve">No. of </w:t>
            </w:r>
            <w:r w:rsidRPr="00B947DD">
              <w:rPr>
                <w:rStyle w:val="longtext1"/>
                <w:rFonts w:ascii="Verdana" w:hAnsi="Verdana" w:cs="Arial"/>
                <w:sz w:val="14"/>
                <w:szCs w:val="14"/>
                <w:shd w:val="clear" w:color="auto" w:fill="FFFFFF"/>
                <w:lang w:val="en-US"/>
              </w:rPr>
              <w:t>veterinary/health control of producing establishment</w:t>
            </w:r>
            <w:r w:rsidRPr="00B947DD">
              <w:rPr>
                <w:rFonts w:ascii="Verdana" w:hAnsi="Verdana"/>
                <w:sz w:val="12"/>
                <w:szCs w:val="12"/>
                <w:lang w:val="en-US"/>
              </w:rPr>
              <w:t>:</w:t>
            </w:r>
            <w:r>
              <w:rPr>
                <w:rFonts w:ascii="Verdana" w:hAnsi="Verdana"/>
                <w:sz w:val="12"/>
                <w:szCs w:val="12"/>
                <w:lang w:val="en-US"/>
              </w:rPr>
              <w:t xml:space="preserve">  </w:t>
            </w:r>
          </w:p>
        </w:tc>
      </w:tr>
      <w:tr w:rsidR="00AC44CD" w:rsidRPr="00DF1111" w:rsidTr="005C1E34">
        <w:trPr>
          <w:trHeight w:val="181"/>
          <w:jc w:val="center"/>
        </w:trPr>
        <w:tc>
          <w:tcPr>
            <w:tcW w:w="10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AC44CD">
            <w:pPr>
              <w:spacing w:before="120" w:after="120"/>
              <w:rPr>
                <w:rFonts w:ascii="Verdana" w:hAnsi="Verdana"/>
                <w:sz w:val="12"/>
                <w:szCs w:val="12"/>
                <w:lang w:val="en-US"/>
              </w:rPr>
            </w:pPr>
            <w:r w:rsidRPr="00B947DD">
              <w:rPr>
                <w:rFonts w:ascii="Verdana" w:hAnsi="Verdana"/>
                <w:sz w:val="12"/>
                <w:szCs w:val="12"/>
                <w:lang w:val="en-US"/>
              </w:rPr>
              <w:t xml:space="preserve">9.2 - </w:t>
            </w:r>
            <w:r w:rsidRPr="00B947DD">
              <w:rPr>
                <w:rStyle w:val="longtext1"/>
                <w:rFonts w:ascii="Verdana" w:hAnsi="Verdana" w:cs="Arial"/>
                <w:sz w:val="14"/>
                <w:szCs w:val="14"/>
                <w:shd w:val="clear" w:color="auto" w:fill="FFFFFF"/>
                <w:lang w:val="en-US"/>
              </w:rPr>
              <w:t>Number of product registration at the Ministry of Agriculture of Brazil</w:t>
            </w:r>
            <w:r w:rsidRPr="00B947DD">
              <w:rPr>
                <w:rFonts w:ascii="Verdana" w:hAnsi="Verdana"/>
                <w:sz w:val="12"/>
                <w:szCs w:val="12"/>
                <w:lang w:val="en-US"/>
              </w:rPr>
              <w:t xml:space="preserve">: </w:t>
            </w:r>
          </w:p>
        </w:tc>
      </w:tr>
    </w:tbl>
    <w:p w:rsidR="00AC44CD" w:rsidRPr="00B947DD" w:rsidRDefault="00AC44CD" w:rsidP="00AC44CD">
      <w:pPr>
        <w:rPr>
          <w:b/>
          <w:sz w:val="18"/>
          <w:szCs w:val="20"/>
          <w:lang w:val="en-US"/>
        </w:rPr>
      </w:pPr>
    </w:p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>10 – COMPOSITION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1701"/>
        <w:gridCol w:w="1701"/>
      </w:tblGrid>
      <w:tr w:rsidR="00AC44CD" w:rsidRPr="00B947DD" w:rsidTr="005C1E34">
        <w:trPr>
          <w:jc w:val="center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both"/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>10.1 - Ingredients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both"/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>KG OR 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both"/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>PERCENTAGE (%)</w:t>
            </w:r>
          </w:p>
        </w:tc>
      </w:tr>
      <w:tr w:rsidR="00AC44CD" w:rsidRPr="00B947DD" w:rsidTr="005C1E34">
        <w:trPr>
          <w:jc w:val="center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100%</w:t>
            </w: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</w:tr>
      <w:tr w:rsidR="00AC44CD" w:rsidRPr="00B947DD" w:rsidTr="005C1E34">
        <w:trPr>
          <w:jc w:val="center"/>
        </w:trPr>
        <w:tc>
          <w:tcPr>
            <w:tcW w:w="68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</w:tr>
      <w:tr w:rsidR="00AC44CD" w:rsidRPr="00B947DD" w:rsidTr="005C1E34">
        <w:trPr>
          <w:jc w:val="center"/>
        </w:trPr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B947DD">
              <w:rPr>
                <w:b/>
                <w:sz w:val="16"/>
                <w:szCs w:val="20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center"/>
              <w:rPr>
                <w:b/>
                <w:sz w:val="16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B947DD">
              <w:rPr>
                <w:b/>
                <w:sz w:val="16"/>
                <w:szCs w:val="20"/>
                <w:lang w:val="en-US"/>
              </w:rPr>
              <w:t>100%</w:t>
            </w:r>
          </w:p>
        </w:tc>
      </w:tr>
    </w:tbl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</w:p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</w:p>
    <w:p w:rsidR="00AC44CD" w:rsidRPr="00DF1111" w:rsidRDefault="00AC44CD" w:rsidP="00AC44CD">
      <w:pPr>
        <w:rPr>
          <w:rFonts w:ascii="Verdana" w:hAnsi="Verdana"/>
          <w:b/>
          <w:color w:val="FF0000"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11 </w:t>
      </w:r>
      <w:r w:rsidRPr="00DF1111">
        <w:rPr>
          <w:rFonts w:ascii="Verdana" w:hAnsi="Verdana"/>
          <w:b/>
          <w:color w:val="FF0000"/>
          <w:sz w:val="16"/>
          <w:szCs w:val="16"/>
          <w:lang w:val="en-US"/>
        </w:rPr>
        <w:t xml:space="preserve">- </w:t>
      </w:r>
      <w:r w:rsidRPr="00DF1111">
        <w:rPr>
          <w:rStyle w:val="longtext1"/>
          <w:rFonts w:ascii="Verdana" w:hAnsi="Verdana" w:cs="Arial"/>
          <w:b/>
          <w:color w:val="FF0000"/>
          <w:sz w:val="14"/>
          <w:szCs w:val="14"/>
          <w:lang w:val="en-US"/>
        </w:rPr>
        <w:t>MANUFACTURING PROCESS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C44CD" w:rsidRPr="00B947DD" w:rsidTr="005C1E34">
        <w:trPr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>Description:</w:t>
            </w:r>
          </w:p>
          <w:p w:rsidR="00AC44CD" w:rsidRPr="005A603F" w:rsidRDefault="00AC44CD" w:rsidP="005C1E34">
            <w:pPr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</w:p>
          <w:p w:rsidR="00AC44CD" w:rsidRDefault="00AC44CD" w:rsidP="005C1E3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C44CD" w:rsidRPr="00CD7736" w:rsidRDefault="00AC44CD" w:rsidP="005C1E34">
            <w:pPr>
              <w:pStyle w:val="NoSpacing"/>
            </w:pPr>
            <w:r w:rsidRPr="00CD7736">
              <w:t xml:space="preserve"> </w:t>
            </w:r>
          </w:p>
          <w:p w:rsidR="00AC44C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>
              <w:rPr>
                <w:rFonts w:ascii="Verdana" w:hAnsi="Verdana"/>
                <w:b/>
                <w:sz w:val="13"/>
                <w:szCs w:val="13"/>
                <w:lang w:val="en-US"/>
              </w:rPr>
              <w:t xml:space="preserve">                                 </w:t>
            </w: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</w:tc>
      </w:tr>
    </w:tbl>
    <w:p w:rsidR="00AC44CD" w:rsidRPr="00B947DD" w:rsidRDefault="00AC44CD" w:rsidP="00AC44CD">
      <w:pPr>
        <w:jc w:val="both"/>
        <w:rPr>
          <w:b/>
          <w:lang w:val="en-US"/>
        </w:rPr>
      </w:pPr>
    </w:p>
    <w:p w:rsidR="00AC44CD" w:rsidRPr="00B947DD" w:rsidRDefault="00AC44CD" w:rsidP="00AC44CD">
      <w:pPr>
        <w:jc w:val="both"/>
        <w:rPr>
          <w:b/>
          <w:lang w:val="en-US"/>
        </w:rPr>
      </w:pPr>
      <w:r w:rsidRPr="00B947DD">
        <w:rPr>
          <w:b/>
          <w:sz w:val="20"/>
          <w:szCs w:val="20"/>
          <w:lang w:val="en-US"/>
        </w:rPr>
        <w:br w:type="page"/>
      </w:r>
    </w:p>
    <w:p w:rsidR="00AC44CD" w:rsidRPr="00B947DD" w:rsidRDefault="00AC44CD" w:rsidP="00AC44CD">
      <w:pPr>
        <w:jc w:val="right"/>
        <w:rPr>
          <w:rFonts w:ascii="Verdana" w:hAnsi="Verdana"/>
          <w:sz w:val="16"/>
          <w:szCs w:val="16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72"/>
      </w:tblGrid>
      <w:tr w:rsidR="00AC44CD" w:rsidRPr="00DF1111" w:rsidTr="005C1E34">
        <w:trPr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rPr>
                <w:szCs w:val="20"/>
                <w:lang w:val="en-US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34925</wp:posOffset>
                  </wp:positionV>
                  <wp:extent cx="556895" cy="5715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FEDERATIVE REPUBLIC OF BRAZIL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MINISTRY OF AGRICULTURE, LIVESTOCK AND FOOD SUPPLY - MAPA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SECRETARIAT OF ANIMAL AND PLANT HEALTH AND INSPECTION - SDA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DEPARTMENT OF INSPECTION OF ANIMAL ORIGIN PRODUCTS - DIPOA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DIVISION FOR INTERNATIONAL TRADE CONTROL - DCI</w:t>
            </w:r>
          </w:p>
          <w:p w:rsidR="00AC44CD" w:rsidRPr="00B947DD" w:rsidRDefault="00AC44CD" w:rsidP="005C1E34">
            <w:pPr>
              <w:rPr>
                <w:b/>
                <w:sz w:val="14"/>
                <w:szCs w:val="14"/>
                <w:lang w:val="en-US"/>
              </w:rPr>
            </w:pPr>
            <w:r w:rsidRPr="00B947DD">
              <w:rPr>
                <w:rFonts w:ascii="Verdana" w:hAnsi="Verdana"/>
                <w:b/>
                <w:sz w:val="14"/>
                <w:szCs w:val="14"/>
                <w:lang w:val="en-US"/>
              </w:rPr>
              <w:t>REGISTRATION FORM FOR LABELS / IMPORTED PRODUCTS OF ANIMAL ORIGIN</w:t>
            </w:r>
          </w:p>
        </w:tc>
      </w:tr>
    </w:tbl>
    <w:p w:rsidR="00AC44CD" w:rsidRPr="00B947DD" w:rsidRDefault="00AC44CD" w:rsidP="00AC44CD">
      <w:pPr>
        <w:rPr>
          <w:b/>
          <w:sz w:val="10"/>
          <w:szCs w:val="20"/>
          <w:lang w:val="en-US"/>
        </w:rPr>
      </w:pPr>
    </w:p>
    <w:p w:rsidR="00AC44CD" w:rsidRPr="00B947DD" w:rsidRDefault="00AC44CD" w:rsidP="00AC44CD">
      <w:pPr>
        <w:rPr>
          <w:b/>
          <w:sz w:val="18"/>
          <w:szCs w:val="20"/>
          <w:lang w:val="en-US"/>
        </w:rPr>
      </w:pPr>
    </w:p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11 - </w:t>
      </w:r>
      <w:r w:rsidRPr="00B947DD">
        <w:rPr>
          <w:rStyle w:val="longtext1"/>
          <w:rFonts w:ascii="Verdana" w:hAnsi="Verdana" w:cs="Arial"/>
          <w:b/>
          <w:sz w:val="14"/>
          <w:szCs w:val="14"/>
          <w:lang w:val="en-US"/>
        </w:rPr>
        <w:t>MANUFACTURING PROCESS (cont.)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C44CD" w:rsidRPr="00B947DD" w:rsidTr="005C1E34">
        <w:trPr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>Description:</w:t>
            </w: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</w:tc>
      </w:tr>
      <w:tr w:rsidR="00AC44CD" w:rsidRPr="00B947DD" w:rsidTr="005C1E34">
        <w:trPr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12 - </w:t>
      </w:r>
      <w:r w:rsidRPr="00DF1111">
        <w:rPr>
          <w:rStyle w:val="longtext1"/>
          <w:rFonts w:ascii="Verdana" w:hAnsi="Verdana" w:cs="Arial"/>
          <w:b/>
          <w:color w:val="FF0000"/>
          <w:sz w:val="14"/>
          <w:szCs w:val="14"/>
          <w:lang w:val="en-US"/>
        </w:rPr>
        <w:t>PACKAGING SYSTEM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C44CD" w:rsidRPr="00B947DD" w:rsidTr="005C1E34">
        <w:trPr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78401D" w:rsidRDefault="00AC44CD" w:rsidP="005C1E34">
            <w:pPr>
              <w:rPr>
                <w:rFonts w:ascii="Verdana" w:hAnsi="Verdana"/>
                <w:b/>
                <w:sz w:val="13"/>
                <w:szCs w:val="13"/>
              </w:rPr>
            </w:pPr>
            <w:r w:rsidRPr="0078401D">
              <w:rPr>
                <w:rFonts w:ascii="Verdana" w:hAnsi="Verdana"/>
                <w:b/>
                <w:sz w:val="13"/>
                <w:szCs w:val="13"/>
              </w:rPr>
              <w:t>Description:</w:t>
            </w: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8"/>
                <w:szCs w:val="20"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>13 - STORAGE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C44CD" w:rsidRPr="00B947DD" w:rsidTr="005C1E34">
        <w:trPr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78401D" w:rsidRDefault="00AC44CD" w:rsidP="005C1E34">
            <w:pPr>
              <w:rPr>
                <w:rFonts w:ascii="Verdana" w:hAnsi="Verdana"/>
                <w:b/>
                <w:sz w:val="13"/>
                <w:szCs w:val="13"/>
              </w:rPr>
            </w:pPr>
            <w:r w:rsidRPr="0078401D">
              <w:rPr>
                <w:rFonts w:ascii="Verdana" w:hAnsi="Verdana"/>
                <w:b/>
                <w:sz w:val="13"/>
                <w:szCs w:val="13"/>
              </w:rPr>
              <w:t>Description:</w:t>
            </w:r>
          </w:p>
          <w:p w:rsidR="00AC44CD" w:rsidRPr="0078401D" w:rsidRDefault="00AC44CD" w:rsidP="005C1E34">
            <w:pPr>
              <w:rPr>
                <w:rFonts w:ascii="Verdana" w:hAnsi="Verdana"/>
                <w:b/>
              </w:rPr>
            </w:pPr>
          </w:p>
          <w:p w:rsidR="00AC44CD" w:rsidRPr="009A51D8" w:rsidRDefault="00AC44CD" w:rsidP="005C1E34">
            <w:pPr>
              <w:rPr>
                <w:rFonts w:ascii="Verdana" w:hAnsi="Verdana"/>
                <w:b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</w:tc>
      </w:tr>
    </w:tbl>
    <w:p w:rsidR="00AC44CD" w:rsidRPr="00DF1111" w:rsidRDefault="00AC44CD" w:rsidP="00AC44CD">
      <w:pPr>
        <w:rPr>
          <w:rFonts w:ascii="Verdana" w:hAnsi="Verdana"/>
          <w:color w:val="FF0000"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14 - </w:t>
      </w:r>
      <w:bookmarkStart w:id="0" w:name="_GoBack"/>
      <w:r w:rsidRPr="00DF1111">
        <w:rPr>
          <w:rStyle w:val="longtext1"/>
          <w:rFonts w:ascii="Verdana" w:hAnsi="Verdana" w:cs="Arial"/>
          <w:b/>
          <w:color w:val="FF0000"/>
          <w:sz w:val="14"/>
          <w:szCs w:val="14"/>
          <w:lang w:val="en-US"/>
        </w:rPr>
        <w:t>QUALITY CONTROL / PRODUCT CONSERVATION</w:t>
      </w:r>
    </w:p>
    <w:tbl>
      <w:tblPr>
        <w:tblW w:w="105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8"/>
      </w:tblGrid>
      <w:tr w:rsidR="00DF1111" w:rsidRPr="00DF1111" w:rsidTr="005C1E34">
        <w:trPr>
          <w:jc w:val="center"/>
        </w:trPr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  <w:r w:rsidRPr="00DF1111"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  <w:t>Description:</w:t>
            </w:r>
          </w:p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</w:p>
          <w:p w:rsidR="00AC44CD" w:rsidRPr="00DF1111" w:rsidRDefault="00AC44CD" w:rsidP="005C1E34">
            <w:pPr>
              <w:rPr>
                <w:rFonts w:ascii="Verdana" w:hAnsi="Verdana"/>
                <w:b/>
                <w:color w:val="FF0000"/>
                <w:sz w:val="13"/>
                <w:szCs w:val="13"/>
                <w:lang w:val="en-US"/>
              </w:rPr>
            </w:pPr>
          </w:p>
          <w:p w:rsidR="00AC44CD" w:rsidRPr="00DF1111" w:rsidRDefault="00AC44CD" w:rsidP="005C1E34">
            <w:pPr>
              <w:rPr>
                <w:b/>
                <w:color w:val="FF0000"/>
                <w:sz w:val="14"/>
                <w:szCs w:val="20"/>
                <w:lang w:val="en-US"/>
              </w:rPr>
            </w:pPr>
          </w:p>
          <w:p w:rsidR="00AC44CD" w:rsidRPr="00DF1111" w:rsidRDefault="00AC44CD" w:rsidP="005C1E34">
            <w:pPr>
              <w:rPr>
                <w:b/>
                <w:color w:val="FF0000"/>
                <w:sz w:val="14"/>
                <w:szCs w:val="20"/>
                <w:lang w:val="en-US"/>
              </w:rPr>
            </w:pPr>
          </w:p>
          <w:p w:rsidR="00AC44CD" w:rsidRPr="00DF1111" w:rsidRDefault="00AC44CD" w:rsidP="005C1E34">
            <w:pPr>
              <w:rPr>
                <w:b/>
                <w:color w:val="FF0000"/>
                <w:sz w:val="14"/>
                <w:szCs w:val="20"/>
                <w:lang w:val="en-US"/>
              </w:rPr>
            </w:pPr>
          </w:p>
        </w:tc>
      </w:tr>
      <w:bookmarkEnd w:id="0"/>
      <w:tr w:rsidR="00AC44CD" w:rsidRPr="00B947DD" w:rsidTr="005C1E34">
        <w:trPr>
          <w:jc w:val="center"/>
        </w:trPr>
        <w:tc>
          <w:tcPr>
            <w:tcW w:w="10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</w:p>
        </w:tc>
      </w:tr>
    </w:tbl>
    <w:p w:rsidR="00AC44CD" w:rsidRDefault="00AC44CD" w:rsidP="00AC44CD">
      <w:pPr>
        <w:spacing w:after="200" w:line="276" w:lineRule="auto"/>
        <w:rPr>
          <w:rFonts w:ascii="Calibri" w:eastAsia="Calibri" w:hAnsi="Calibri"/>
          <w:b/>
          <w:sz w:val="32"/>
          <w:szCs w:val="32"/>
          <w:lang w:val="en-AU" w:eastAsia="en-US"/>
        </w:rPr>
      </w:pPr>
    </w:p>
    <w:p w:rsidR="00AC44CD" w:rsidRPr="00B947DD" w:rsidRDefault="00AC44CD" w:rsidP="00AC44CD">
      <w:pPr>
        <w:jc w:val="right"/>
        <w:rPr>
          <w:sz w:val="18"/>
          <w:szCs w:val="20"/>
          <w:lang w:val="en-US"/>
        </w:rPr>
      </w:pPr>
    </w:p>
    <w:p w:rsidR="00AC44CD" w:rsidRDefault="00AC44CD">
      <w:pPr>
        <w:spacing w:after="200" w:line="276" w:lineRule="auto"/>
        <w:rPr>
          <w:b/>
          <w:sz w:val="18"/>
          <w:szCs w:val="20"/>
          <w:lang w:val="en-US"/>
        </w:rPr>
      </w:pPr>
      <w:r>
        <w:rPr>
          <w:b/>
          <w:sz w:val="18"/>
          <w:szCs w:val="20"/>
          <w:lang w:val="en-US"/>
        </w:rPr>
        <w:br w:type="page"/>
      </w:r>
    </w:p>
    <w:p w:rsidR="00AC44CD" w:rsidRPr="00B947DD" w:rsidRDefault="00AC44CD" w:rsidP="00AC44CD">
      <w:pPr>
        <w:jc w:val="both"/>
        <w:rPr>
          <w:b/>
          <w:sz w:val="18"/>
          <w:szCs w:val="20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72"/>
      </w:tblGrid>
      <w:tr w:rsidR="00AC44CD" w:rsidRPr="00DF1111" w:rsidTr="005C1E34">
        <w:trPr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rPr>
                <w:szCs w:val="20"/>
                <w:lang w:val="en-US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70485</wp:posOffset>
                  </wp:positionV>
                  <wp:extent cx="479425" cy="491490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FEDERATIVE REPUBLIC OF BRAZIL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MINISTRY OF AGRICULTURE, LIVESTOCK AND FOOD SUPPLY - MAPA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SECRETARIAT OF ANIMAL AND PLANT HEALTH AND INSPECTION - SDA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DEPARTMENT OF INSPECTION OF ANIMAL ORIGIN PRODUCTS - DIPOA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DIVISION FOR INTERNATIONAL TRADE CONTROL - DCI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rFonts w:ascii="Verdana" w:hAnsi="Verdana"/>
                <w:b/>
                <w:sz w:val="14"/>
                <w:szCs w:val="14"/>
                <w:lang w:val="en-US"/>
              </w:rPr>
              <w:t>REGISTRATION FORM FOR LABELS / IMPORTED PRODUCTS OF ANIMAL ORIGIN</w:t>
            </w:r>
          </w:p>
        </w:tc>
      </w:tr>
    </w:tbl>
    <w:p w:rsidR="00AC44CD" w:rsidRPr="00B947DD" w:rsidRDefault="00AC44CD" w:rsidP="00AC44CD">
      <w:pPr>
        <w:rPr>
          <w:b/>
          <w:sz w:val="18"/>
          <w:szCs w:val="20"/>
          <w:lang w:val="en-US"/>
        </w:rPr>
      </w:pPr>
    </w:p>
    <w:p w:rsidR="00AC44CD" w:rsidRPr="00B947DD" w:rsidRDefault="00AC44CD" w:rsidP="00AC44CD">
      <w:pPr>
        <w:rPr>
          <w:rFonts w:ascii="Verdana" w:hAnsi="Verdana"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15 – PRODUCT TRANSPORTATION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C44CD" w:rsidRPr="00B947DD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78401D" w:rsidRDefault="00AC44CD" w:rsidP="005C1E34">
            <w:pPr>
              <w:rPr>
                <w:rFonts w:ascii="Verdana" w:hAnsi="Verdana"/>
                <w:b/>
                <w:sz w:val="13"/>
                <w:szCs w:val="13"/>
              </w:rPr>
            </w:pPr>
            <w:r w:rsidRPr="0078401D">
              <w:rPr>
                <w:rFonts w:ascii="Verdana" w:hAnsi="Verdana"/>
                <w:b/>
                <w:sz w:val="13"/>
                <w:szCs w:val="13"/>
              </w:rPr>
              <w:t>Description:</w:t>
            </w:r>
          </w:p>
          <w:p w:rsidR="00AC44CD" w:rsidRPr="0078401D" w:rsidRDefault="00AC44CD" w:rsidP="005C1E34">
            <w:pPr>
              <w:rPr>
                <w:rFonts w:ascii="Verdana" w:hAnsi="Verdana"/>
                <w:b/>
                <w:sz w:val="13"/>
                <w:szCs w:val="13"/>
              </w:rPr>
            </w:pPr>
          </w:p>
          <w:p w:rsidR="00AC44C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16 - </w:t>
      </w:r>
      <w:r w:rsidRPr="00B947DD">
        <w:rPr>
          <w:rStyle w:val="longtext1"/>
          <w:rFonts w:ascii="Verdana" w:hAnsi="Verdana" w:cs="Arial"/>
          <w:b/>
          <w:sz w:val="14"/>
          <w:szCs w:val="14"/>
          <w:lang w:val="en-US"/>
        </w:rPr>
        <w:t>IMPORTER INFORMATION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C44CD" w:rsidRPr="00DF1111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  <w:r w:rsidRPr="00B947DD">
              <w:rPr>
                <w:rFonts w:ascii="Verdana" w:hAnsi="Verdana" w:cs="Arial"/>
                <w:b/>
                <w:sz w:val="14"/>
                <w:szCs w:val="14"/>
                <w:lang w:val="en-US"/>
              </w:rPr>
              <w:t>Please  i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>ndicate the place and manner of affixing the information on the importer</w:t>
            </w:r>
            <w:r w:rsidRPr="00B947DD">
              <w:rPr>
                <w:b/>
                <w:sz w:val="14"/>
                <w:szCs w:val="20"/>
                <w:lang w:val="en-US"/>
              </w:rPr>
              <w:t xml:space="preserve"> :</w:t>
            </w: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A809A4" w:rsidRDefault="00AC44CD" w:rsidP="005C1E34">
            <w:pPr>
              <w:rPr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>17 - DOCUMENTS ATTACHED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C44CD" w:rsidRPr="00B947DD" w:rsidTr="005C1E34">
        <w:trPr>
          <w:jc w:val="center"/>
        </w:trPr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b/>
                <w:sz w:val="13"/>
                <w:szCs w:val="13"/>
                <w:lang w:val="en-US"/>
              </w:rPr>
            </w:pPr>
            <w:r w:rsidRPr="00B947DD">
              <w:rPr>
                <w:rFonts w:ascii="Verdana" w:hAnsi="Verdana"/>
                <w:b/>
                <w:sz w:val="13"/>
                <w:szCs w:val="13"/>
                <w:lang w:val="en-US"/>
              </w:rPr>
              <w:t>Please list:</w:t>
            </w: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b/>
                <w:sz w:val="14"/>
                <w:szCs w:val="20"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>18 - PLACE AND DATE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C44CD" w:rsidRPr="00B947DD" w:rsidTr="005C1E34">
        <w:trPr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5E2E5F" w:rsidRDefault="00AC44CD" w:rsidP="00AC44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</w:t>
            </w:r>
          </w:p>
        </w:tc>
      </w:tr>
      <w:tr w:rsidR="00AC44CD" w:rsidRPr="00B947DD" w:rsidTr="005C1E34">
        <w:trPr>
          <w:jc w:val="center"/>
        </w:trPr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982A20" w:rsidRDefault="00AC44CD" w:rsidP="005C1E34">
            <w:pPr>
              <w:rPr>
                <w:b/>
                <w:lang w:val="en-US"/>
              </w:rPr>
            </w:pPr>
          </w:p>
        </w:tc>
      </w:tr>
    </w:tbl>
    <w:p w:rsidR="00AC44CD" w:rsidRPr="00B947DD" w:rsidRDefault="00AC44CD" w:rsidP="00AC44CD">
      <w:pPr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>19 - AUTHENTICATION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1"/>
        <w:gridCol w:w="5475"/>
      </w:tblGrid>
      <w:tr w:rsidR="00AC44CD" w:rsidRPr="00DF1111" w:rsidTr="005C1E34">
        <w:trPr>
          <w:trHeight w:val="1009"/>
          <w:jc w:val="center"/>
        </w:trPr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>Signature and stamp of the legal representative of the producing establishment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b/>
                <w:sz w:val="16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4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>Signature and stamp of the technical manager of the producing establishment</w:t>
            </w:r>
          </w:p>
        </w:tc>
      </w:tr>
    </w:tbl>
    <w:p w:rsidR="00AC44CD" w:rsidRPr="00B947DD" w:rsidRDefault="00AC44CD" w:rsidP="00AC44CD">
      <w:pPr>
        <w:jc w:val="both"/>
        <w:rPr>
          <w:b/>
          <w:sz w:val="18"/>
          <w:szCs w:val="20"/>
          <w:lang w:val="en-US"/>
        </w:rPr>
      </w:pPr>
    </w:p>
    <w:p w:rsidR="00AC44CD" w:rsidRPr="00B947DD" w:rsidRDefault="00AC44CD" w:rsidP="00AC44CD">
      <w:pPr>
        <w:jc w:val="right"/>
        <w:rPr>
          <w:sz w:val="18"/>
          <w:szCs w:val="20"/>
          <w:lang w:val="en-US"/>
        </w:rPr>
      </w:pPr>
      <w:r w:rsidRPr="00B947DD">
        <w:rPr>
          <w:b/>
          <w:sz w:val="18"/>
          <w:szCs w:val="20"/>
          <w:lang w:val="en-US"/>
        </w:rPr>
        <w:br w:type="page"/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AC44CD" w:rsidRPr="00DF1111" w:rsidTr="005C1E34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rPr>
                <w:szCs w:val="20"/>
                <w:lang w:val="en-US"/>
              </w:rPr>
            </w:pPr>
            <w:r>
              <w:rPr>
                <w:noProof/>
                <w:szCs w:val="20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87630</wp:posOffset>
                  </wp:positionV>
                  <wp:extent cx="507365" cy="52070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2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FEDERATIVE REPUBLIC OF BRAZIL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MINISTRY OF AGRICULTURE, LIVESTOCK AND FOOD SUPPLY - MAPA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SECRETARIAT OF ANIMAL AND PLANT HEALTH AND INSPECTION - SDA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DEPARTMENT OF INSPECTION OF ANIMAL ORIGIN PRODUCTS - DIPOA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sz w:val="14"/>
                <w:szCs w:val="20"/>
                <w:lang w:val="en-US"/>
              </w:rPr>
              <w:t>DIVISION FOR INTERNATIONAL TRADE CONTROL - DCI</w:t>
            </w:r>
          </w:p>
          <w:p w:rsidR="00AC44CD" w:rsidRPr="00B947DD" w:rsidRDefault="00AC44CD" w:rsidP="005C1E34">
            <w:pPr>
              <w:rPr>
                <w:sz w:val="14"/>
                <w:szCs w:val="20"/>
                <w:lang w:val="en-US"/>
              </w:rPr>
            </w:pPr>
            <w:r w:rsidRPr="00B947DD">
              <w:rPr>
                <w:rFonts w:ascii="Verdana" w:hAnsi="Verdana"/>
                <w:b/>
                <w:sz w:val="14"/>
                <w:szCs w:val="14"/>
                <w:lang w:val="en-US"/>
              </w:rPr>
              <w:t>REGISTRATION FORM FOR LABELS /IMPORTED PRODUCTS OF ANIMAL ORIGIN</w:t>
            </w:r>
          </w:p>
        </w:tc>
      </w:tr>
    </w:tbl>
    <w:p w:rsidR="00AC44CD" w:rsidRPr="00B947DD" w:rsidRDefault="00AC44CD" w:rsidP="00AC44CD">
      <w:pPr>
        <w:jc w:val="center"/>
        <w:rPr>
          <w:b/>
          <w:sz w:val="10"/>
          <w:szCs w:val="20"/>
          <w:lang w:val="en-US"/>
        </w:rPr>
      </w:pPr>
    </w:p>
    <w:p w:rsidR="00AC44CD" w:rsidRPr="00B947DD" w:rsidRDefault="00AC44CD" w:rsidP="00AC44CD">
      <w:pPr>
        <w:jc w:val="center"/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4"/>
          <w:szCs w:val="14"/>
          <w:lang w:val="en-US"/>
        </w:rPr>
        <w:t>FORM TO BE USED BY THE VETERINARY/HEALTH AUTHORITY IN CHARGE OF HEALTH AND HYGIENE CONTROL ONLY</w:t>
      </w:r>
    </w:p>
    <w:p w:rsidR="00AC44CD" w:rsidRPr="00B947DD" w:rsidRDefault="00AC44CD" w:rsidP="00AC44CD">
      <w:pPr>
        <w:tabs>
          <w:tab w:val="left" w:pos="2280"/>
        </w:tabs>
        <w:rPr>
          <w:b/>
          <w:i/>
          <w:sz w:val="18"/>
          <w:szCs w:val="20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>1 - IDENTIFICATION</w:t>
      </w:r>
      <w:r w:rsidRPr="00B947DD">
        <w:rPr>
          <w:rFonts w:ascii="Verdana" w:hAnsi="Verdana"/>
          <w:b/>
          <w:sz w:val="16"/>
          <w:szCs w:val="16"/>
          <w:lang w:val="en-US"/>
        </w:rPr>
        <w:tab/>
      </w:r>
    </w:p>
    <w:tbl>
      <w:tblPr>
        <w:tblW w:w="10206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C44CD" w:rsidRPr="00DF1111" w:rsidTr="005C1E34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spacing w:before="120" w:after="120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947DD">
              <w:rPr>
                <w:rFonts w:ascii="Verdana" w:hAnsi="Verdana"/>
                <w:b/>
                <w:sz w:val="12"/>
                <w:szCs w:val="12"/>
                <w:lang w:val="en-US"/>
              </w:rPr>
              <w:t xml:space="preserve">1. 1.  – 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  <w:t>Corporate name of producing establishment</w:t>
            </w:r>
            <w:r w:rsidRPr="00B947DD">
              <w:rPr>
                <w:rFonts w:ascii="Verdana" w:hAnsi="Verdana"/>
                <w:b/>
                <w:sz w:val="12"/>
                <w:szCs w:val="12"/>
                <w:lang w:val="en-US"/>
              </w:rPr>
              <w:t>:</w:t>
            </w:r>
          </w:p>
        </w:tc>
      </w:tr>
      <w:tr w:rsidR="00AC44CD" w:rsidRPr="00DF1111" w:rsidTr="005C1E34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spacing w:before="120" w:after="120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947DD">
              <w:rPr>
                <w:rFonts w:ascii="Verdana" w:hAnsi="Verdana"/>
                <w:b/>
                <w:sz w:val="12"/>
                <w:szCs w:val="12"/>
                <w:lang w:val="en-US"/>
              </w:rPr>
              <w:t xml:space="preserve">1. 2.  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 xml:space="preserve">No. of 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  <w:t>veterinary/health control of producing establishment</w:t>
            </w:r>
            <w:r w:rsidRPr="00B947DD">
              <w:rPr>
                <w:rFonts w:ascii="Verdana" w:hAnsi="Verdana"/>
                <w:b/>
                <w:sz w:val="12"/>
                <w:szCs w:val="12"/>
                <w:lang w:val="en-US"/>
              </w:rPr>
              <w:t>:</w:t>
            </w:r>
          </w:p>
        </w:tc>
      </w:tr>
      <w:tr w:rsidR="00AC44CD" w:rsidRPr="00DF1111" w:rsidTr="005C1E34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spacing w:before="120" w:after="120"/>
              <w:rPr>
                <w:rFonts w:ascii="Verdana" w:hAnsi="Verdana"/>
                <w:b/>
                <w:sz w:val="12"/>
                <w:szCs w:val="12"/>
                <w:lang w:val="en-US"/>
              </w:rPr>
            </w:pPr>
            <w:r w:rsidRPr="00B947DD">
              <w:rPr>
                <w:rFonts w:ascii="Verdana" w:hAnsi="Verdana"/>
                <w:b/>
                <w:sz w:val="12"/>
                <w:szCs w:val="12"/>
                <w:lang w:val="en-US"/>
              </w:rPr>
              <w:t xml:space="preserve">1.3 - </w:t>
            </w: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shd w:val="clear" w:color="auto" w:fill="FFFFFF"/>
                <w:lang w:val="en-US"/>
              </w:rPr>
              <w:t>Number of product registration at the Ministry of Agriculture of Brazil</w:t>
            </w:r>
            <w:r w:rsidRPr="00B947DD">
              <w:rPr>
                <w:rFonts w:ascii="Verdana" w:hAnsi="Verdana"/>
                <w:b/>
                <w:sz w:val="12"/>
                <w:szCs w:val="12"/>
                <w:lang w:val="en-US"/>
              </w:rPr>
              <w:t>: .............................../</w:t>
            </w:r>
            <w:proofErr w:type="gramStart"/>
            <w:r w:rsidRPr="00B947DD">
              <w:rPr>
                <w:rFonts w:ascii="Verdana" w:hAnsi="Verdana"/>
                <w:b/>
                <w:sz w:val="12"/>
                <w:szCs w:val="12"/>
                <w:lang w:val="en-US"/>
              </w:rPr>
              <w:t>.................................(</w:t>
            </w:r>
            <w:proofErr w:type="gramEnd"/>
            <w:r w:rsidRPr="00B947DD">
              <w:rPr>
                <w:rFonts w:ascii="Verdana" w:hAnsi="Verdana"/>
                <w:b/>
                <w:sz w:val="12"/>
                <w:szCs w:val="12"/>
                <w:lang w:val="en-US"/>
              </w:rPr>
              <w:t>*)</w:t>
            </w:r>
          </w:p>
        </w:tc>
      </w:tr>
    </w:tbl>
    <w:p w:rsidR="00AC44CD" w:rsidRPr="00B947DD" w:rsidRDefault="00AC44CD" w:rsidP="00AC44CD">
      <w:pPr>
        <w:ind w:left="284" w:hanging="284"/>
        <w:jc w:val="both"/>
        <w:rPr>
          <w:rFonts w:ascii="Verdana" w:hAnsi="Verdana"/>
          <w:b/>
          <w:sz w:val="16"/>
          <w:szCs w:val="16"/>
          <w:lang w:val="en-US"/>
        </w:rPr>
      </w:pPr>
    </w:p>
    <w:p w:rsidR="00AC44CD" w:rsidRPr="00B947DD" w:rsidRDefault="00AC44CD" w:rsidP="00AC44CD">
      <w:pPr>
        <w:ind w:left="284" w:hanging="284"/>
        <w:jc w:val="both"/>
        <w:rPr>
          <w:rFonts w:ascii="Verdana" w:hAnsi="Verdana"/>
          <w:b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2 - </w:t>
      </w:r>
      <w:r w:rsidRPr="00B947DD">
        <w:rPr>
          <w:rStyle w:val="longtext1"/>
          <w:rFonts w:ascii="Verdana" w:hAnsi="Verdana" w:cs="Arial"/>
          <w:b/>
          <w:lang w:val="en-US"/>
        </w:rPr>
        <w:t>CERTIFICATION OF VETERINARY / HEALTH AUTHORITY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AC44CD" w:rsidRPr="00DF1111" w:rsidTr="005C1E34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ind w:firstLine="1735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ind w:firstLine="1735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20"/>
                <w:szCs w:val="20"/>
                <w:lang w:val="en-US"/>
              </w:rPr>
              <w:t>I, the undersigned, certify that</w:t>
            </w:r>
            <w:r w:rsidRPr="00B947DD"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  <w:p w:rsidR="00AC44CD" w:rsidRPr="00B947DD" w:rsidRDefault="00AC44CD" w:rsidP="005C1E34">
            <w:pPr>
              <w:ind w:firstLine="1735"/>
              <w:jc w:val="both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  <w:tr w:rsidR="00AC44CD" w:rsidRPr="00DF1111" w:rsidTr="005C1E34">
        <w:trPr>
          <w:jc w:val="center"/>
        </w:trPr>
        <w:tc>
          <w:tcPr>
            <w:tcW w:w="10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spacing w:line="360" w:lineRule="auto"/>
              <w:ind w:left="283" w:hanging="281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pStyle w:val="BodyTextIndent2"/>
              <w:spacing w:line="360" w:lineRule="auto"/>
              <w:ind w:left="116"/>
              <w:jc w:val="both"/>
              <w:rPr>
                <w:rStyle w:val="longtext1"/>
                <w:rFonts w:ascii="Verdana" w:hAnsi="Verdana"/>
                <w:sz w:val="20"/>
                <w:szCs w:val="20"/>
                <w:lang w:val="en-US"/>
              </w:rPr>
            </w:pPr>
            <w:r w:rsidRPr="00B947DD">
              <w:rPr>
                <w:rStyle w:val="longtext1"/>
                <w:rFonts w:ascii="Verdana" w:hAnsi="Verdana"/>
                <w:sz w:val="20"/>
                <w:szCs w:val="20"/>
                <w:lang w:val="en-US"/>
              </w:rPr>
              <w:t xml:space="preserve">1. The company implements the quality control methods informed in an appropriate manner; </w:t>
            </w:r>
          </w:p>
          <w:p w:rsidR="00AC44CD" w:rsidRPr="00B947DD" w:rsidRDefault="00AC44CD" w:rsidP="005C1E34">
            <w:pPr>
              <w:pStyle w:val="BodyTextIndent2"/>
              <w:spacing w:line="360" w:lineRule="auto"/>
              <w:ind w:left="116"/>
              <w:jc w:val="both"/>
              <w:rPr>
                <w:rStyle w:val="longtext1"/>
                <w:rFonts w:ascii="Verdana" w:hAnsi="Verdana"/>
                <w:sz w:val="20"/>
                <w:szCs w:val="20"/>
                <w:lang w:val="en-US"/>
              </w:rPr>
            </w:pPr>
            <w:r w:rsidRPr="00B947DD">
              <w:rPr>
                <w:rStyle w:val="longtext1"/>
                <w:rFonts w:ascii="Verdana" w:hAnsi="Verdana"/>
                <w:sz w:val="20"/>
                <w:szCs w:val="20"/>
                <w:lang w:val="en-US"/>
              </w:rPr>
              <w:t xml:space="preserve">2. The facilities, equipment and production flow are appropriate and approved for the development of the product; </w:t>
            </w:r>
          </w:p>
          <w:p w:rsidR="00AC44CD" w:rsidRPr="00B947DD" w:rsidRDefault="00AC44CD" w:rsidP="005C1E34">
            <w:pPr>
              <w:pStyle w:val="BodyTextIndent2"/>
              <w:spacing w:line="360" w:lineRule="auto"/>
              <w:ind w:left="116"/>
              <w:jc w:val="both"/>
              <w:rPr>
                <w:rStyle w:val="longtext1"/>
                <w:rFonts w:ascii="Verdana" w:hAnsi="Verdana"/>
                <w:sz w:val="20"/>
                <w:szCs w:val="20"/>
                <w:lang w:val="en-US"/>
              </w:rPr>
            </w:pPr>
            <w:r w:rsidRPr="00B947DD">
              <w:rPr>
                <w:rStyle w:val="longtext1"/>
                <w:rFonts w:ascii="Verdana" w:hAnsi="Verdana"/>
                <w:sz w:val="20"/>
                <w:szCs w:val="20"/>
                <w:lang w:val="en-US"/>
              </w:rPr>
              <w:t xml:space="preserve">3. The company implements the manufacturing process and meets the product composition as described; </w:t>
            </w:r>
          </w:p>
          <w:p w:rsidR="00AC44CD" w:rsidRPr="00B947DD" w:rsidRDefault="00AC44CD" w:rsidP="005C1E34">
            <w:pPr>
              <w:pStyle w:val="BodyTextIndent2"/>
              <w:spacing w:line="360" w:lineRule="auto"/>
              <w:ind w:left="116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B947DD">
              <w:rPr>
                <w:rStyle w:val="longtext1"/>
                <w:rFonts w:ascii="Verdana" w:hAnsi="Verdana"/>
                <w:sz w:val="20"/>
                <w:szCs w:val="20"/>
                <w:lang w:val="en-US"/>
              </w:rPr>
              <w:t xml:space="preserve">4. The establishment has the qualification required to manufacture and export the product to the Brazilian market. </w:t>
            </w:r>
            <w:r w:rsidRPr="00B947DD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AC44CD" w:rsidRPr="00B947DD" w:rsidRDefault="00AC44CD" w:rsidP="005C1E34">
            <w:pPr>
              <w:spacing w:line="360" w:lineRule="auto"/>
              <w:ind w:left="283" w:hanging="283"/>
              <w:jc w:val="both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</w:p>
        </w:tc>
      </w:tr>
    </w:tbl>
    <w:p w:rsidR="00AC44CD" w:rsidRPr="00B947DD" w:rsidRDefault="00AC44CD" w:rsidP="00AC44CD">
      <w:pPr>
        <w:ind w:left="-855"/>
        <w:jc w:val="both"/>
        <w:rPr>
          <w:rFonts w:ascii="Verdana" w:hAnsi="Verdana"/>
          <w:sz w:val="16"/>
          <w:szCs w:val="16"/>
          <w:lang w:val="en-US"/>
        </w:rPr>
      </w:pPr>
      <w:r w:rsidRPr="00B947DD">
        <w:rPr>
          <w:rFonts w:ascii="Verdana" w:hAnsi="Verdana"/>
          <w:b/>
          <w:sz w:val="16"/>
          <w:szCs w:val="16"/>
          <w:lang w:val="en-US"/>
        </w:rPr>
        <w:t xml:space="preserve">3. COMMENTS 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C44CD" w:rsidRPr="00B947DD" w:rsidTr="005C1E34">
        <w:trPr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jc w:val="both"/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both"/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both"/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both"/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both"/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both"/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jc w:val="both"/>
              <w:rPr>
                <w:sz w:val="18"/>
                <w:szCs w:val="20"/>
                <w:lang w:val="en-US"/>
              </w:rPr>
            </w:pPr>
          </w:p>
        </w:tc>
      </w:tr>
      <w:tr w:rsidR="00AC44CD" w:rsidRPr="00B947DD" w:rsidTr="005C1E34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ind w:left="-108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B947DD">
              <w:rPr>
                <w:rFonts w:ascii="Verdana" w:hAnsi="Verdana"/>
                <w:b/>
                <w:sz w:val="16"/>
                <w:szCs w:val="16"/>
                <w:lang w:val="en-US"/>
              </w:rPr>
              <w:t>4. PLACE AND DATE</w:t>
            </w:r>
          </w:p>
        </w:tc>
      </w:tr>
      <w:tr w:rsidR="00AC44CD" w:rsidRPr="00B947DD" w:rsidTr="005C1E34">
        <w:trPr>
          <w:jc w:val="center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8"/>
                <w:szCs w:val="20"/>
                <w:lang w:val="en-US"/>
              </w:rPr>
            </w:pPr>
          </w:p>
          <w:p w:rsidR="00AC44CD" w:rsidRPr="00B947DD" w:rsidRDefault="00AC44CD" w:rsidP="005C1E34">
            <w:pPr>
              <w:rPr>
                <w:sz w:val="18"/>
                <w:szCs w:val="20"/>
                <w:lang w:val="en-US"/>
              </w:rPr>
            </w:pPr>
          </w:p>
        </w:tc>
      </w:tr>
      <w:tr w:rsidR="00AC44CD" w:rsidRPr="00B947DD" w:rsidTr="005C1E34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44CD" w:rsidRPr="00B947DD" w:rsidRDefault="00AC44CD" w:rsidP="005C1E34">
            <w:pPr>
              <w:ind w:left="-108"/>
              <w:rPr>
                <w:rFonts w:ascii="Verdana" w:hAnsi="Verdana"/>
                <w:sz w:val="16"/>
                <w:szCs w:val="16"/>
                <w:lang w:val="en-US"/>
              </w:rPr>
            </w:pPr>
            <w:r w:rsidRPr="00B947DD">
              <w:rPr>
                <w:rFonts w:ascii="Verdana" w:hAnsi="Verdana"/>
                <w:b/>
                <w:sz w:val="16"/>
                <w:szCs w:val="16"/>
                <w:lang w:val="en-US"/>
              </w:rPr>
              <w:t>5. AUTHENTICATION</w:t>
            </w:r>
          </w:p>
        </w:tc>
      </w:tr>
      <w:tr w:rsidR="00AC44CD" w:rsidRPr="00DF1111" w:rsidTr="005C1E34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>Full name of Veterinary/Health Service official in charge of producing establishment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rPr>
                <w:rFonts w:ascii="Verdana" w:hAnsi="Verdana"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rFonts w:ascii="Verdana" w:hAnsi="Verdana"/>
                <w:b/>
                <w:sz w:val="12"/>
                <w:szCs w:val="12"/>
                <w:lang w:val="en-US"/>
              </w:rPr>
            </w:pPr>
          </w:p>
          <w:p w:rsidR="00AC44CD" w:rsidRPr="00B947DD" w:rsidRDefault="00AC44CD" w:rsidP="005C1E34">
            <w:pPr>
              <w:jc w:val="center"/>
              <w:rPr>
                <w:rFonts w:ascii="Verdana" w:hAnsi="Verdana"/>
                <w:sz w:val="12"/>
                <w:szCs w:val="12"/>
                <w:lang w:val="en-US"/>
              </w:rPr>
            </w:pPr>
            <w:r w:rsidRPr="00B947DD">
              <w:rPr>
                <w:rStyle w:val="longtext1"/>
                <w:rFonts w:ascii="Verdana" w:hAnsi="Verdana" w:cs="Arial"/>
                <w:b/>
                <w:sz w:val="14"/>
                <w:szCs w:val="14"/>
                <w:lang w:val="en-US"/>
              </w:rPr>
              <w:t>Signature and Stamp of Veterinary/Health Service official in charge of producing establishment</w:t>
            </w:r>
          </w:p>
        </w:tc>
      </w:tr>
    </w:tbl>
    <w:p w:rsidR="00242177" w:rsidRPr="00AC44CD" w:rsidRDefault="00242177">
      <w:pPr>
        <w:rPr>
          <w:lang w:val="en-US"/>
        </w:rPr>
      </w:pPr>
    </w:p>
    <w:sectPr w:rsidR="00242177" w:rsidRPr="00AC44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"/>
      </v:shape>
    </w:pict>
  </w:numPicBullet>
  <w:abstractNum w:abstractNumId="0">
    <w:nsid w:val="080975CD"/>
    <w:multiLevelType w:val="hybridMultilevel"/>
    <w:tmpl w:val="20C45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C5942"/>
    <w:multiLevelType w:val="multilevel"/>
    <w:tmpl w:val="726C1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B4858"/>
    <w:multiLevelType w:val="hybridMultilevel"/>
    <w:tmpl w:val="55504408"/>
    <w:lvl w:ilvl="0" w:tplc="B98E33F2">
      <w:start w:val="1"/>
      <w:numFmt w:val="lowerLetter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80306A"/>
    <w:multiLevelType w:val="hybridMultilevel"/>
    <w:tmpl w:val="76E0DF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76B"/>
    <w:multiLevelType w:val="hybridMultilevel"/>
    <w:tmpl w:val="1A720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D0004"/>
    <w:multiLevelType w:val="hybridMultilevel"/>
    <w:tmpl w:val="726C1C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A5952"/>
    <w:multiLevelType w:val="hybridMultilevel"/>
    <w:tmpl w:val="E4F88948"/>
    <w:lvl w:ilvl="0" w:tplc="0416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3C622ABB"/>
    <w:multiLevelType w:val="hybridMultilevel"/>
    <w:tmpl w:val="FF2244C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E351B0"/>
    <w:multiLevelType w:val="hybridMultilevel"/>
    <w:tmpl w:val="23EA4F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269B3"/>
    <w:multiLevelType w:val="multilevel"/>
    <w:tmpl w:val="DA9628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6E16C80"/>
    <w:multiLevelType w:val="hybridMultilevel"/>
    <w:tmpl w:val="8960B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61DAD"/>
    <w:multiLevelType w:val="hybridMultilevel"/>
    <w:tmpl w:val="42AC3F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804DE"/>
    <w:multiLevelType w:val="hybridMultilevel"/>
    <w:tmpl w:val="D0922A20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1123931"/>
    <w:multiLevelType w:val="multilevel"/>
    <w:tmpl w:val="DA96284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5DA3596"/>
    <w:multiLevelType w:val="hybridMultilevel"/>
    <w:tmpl w:val="F2EE5160"/>
    <w:lvl w:ilvl="0" w:tplc="60A86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81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3800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08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C4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09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CA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4E3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4C3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75E1230"/>
    <w:multiLevelType w:val="hybridMultilevel"/>
    <w:tmpl w:val="DA9628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78C0F69"/>
    <w:multiLevelType w:val="hybridMultilevel"/>
    <w:tmpl w:val="0D62DEC8"/>
    <w:lvl w:ilvl="0" w:tplc="5C28F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82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A1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09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6A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EA1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4B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AC6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5C3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C866D0A"/>
    <w:multiLevelType w:val="hybridMultilevel"/>
    <w:tmpl w:val="EF9A7B04"/>
    <w:lvl w:ilvl="0" w:tplc="BC105AA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6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"/>
  </w:num>
  <w:num w:numId="15">
    <w:abstractNumId w:val="17"/>
  </w:num>
  <w:num w:numId="16">
    <w:abstractNumId w:val="0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D"/>
    <w:rsid w:val="00054743"/>
    <w:rsid w:val="00065892"/>
    <w:rsid w:val="000A23D9"/>
    <w:rsid w:val="000E36CB"/>
    <w:rsid w:val="000F30A9"/>
    <w:rsid w:val="00110FBA"/>
    <w:rsid w:val="001350C4"/>
    <w:rsid w:val="001D5E16"/>
    <w:rsid w:val="001E2BDF"/>
    <w:rsid w:val="001F4FE1"/>
    <w:rsid w:val="002120E5"/>
    <w:rsid w:val="00242177"/>
    <w:rsid w:val="00272A8F"/>
    <w:rsid w:val="002D1212"/>
    <w:rsid w:val="002E0458"/>
    <w:rsid w:val="002F5A93"/>
    <w:rsid w:val="00323FCF"/>
    <w:rsid w:val="00347DC7"/>
    <w:rsid w:val="00362568"/>
    <w:rsid w:val="00362EE3"/>
    <w:rsid w:val="003D6F83"/>
    <w:rsid w:val="0041215F"/>
    <w:rsid w:val="00416390"/>
    <w:rsid w:val="004B0BEE"/>
    <w:rsid w:val="004C61E9"/>
    <w:rsid w:val="004E631B"/>
    <w:rsid w:val="00614850"/>
    <w:rsid w:val="00676AD5"/>
    <w:rsid w:val="006F3973"/>
    <w:rsid w:val="006F7238"/>
    <w:rsid w:val="00762AF6"/>
    <w:rsid w:val="007A7FB8"/>
    <w:rsid w:val="007B199D"/>
    <w:rsid w:val="00855BAC"/>
    <w:rsid w:val="008D46E4"/>
    <w:rsid w:val="009179A0"/>
    <w:rsid w:val="00991C6B"/>
    <w:rsid w:val="009A0CE9"/>
    <w:rsid w:val="009C220E"/>
    <w:rsid w:val="00A64365"/>
    <w:rsid w:val="00A83939"/>
    <w:rsid w:val="00A961D2"/>
    <w:rsid w:val="00AB64AA"/>
    <w:rsid w:val="00AB6F48"/>
    <w:rsid w:val="00AC44CD"/>
    <w:rsid w:val="00B70BD9"/>
    <w:rsid w:val="00C05E99"/>
    <w:rsid w:val="00C536C7"/>
    <w:rsid w:val="00C84A7C"/>
    <w:rsid w:val="00C87E46"/>
    <w:rsid w:val="00CE392D"/>
    <w:rsid w:val="00D36A25"/>
    <w:rsid w:val="00D50836"/>
    <w:rsid w:val="00DC6B41"/>
    <w:rsid w:val="00DF1111"/>
    <w:rsid w:val="00E521AE"/>
    <w:rsid w:val="00E76EA3"/>
    <w:rsid w:val="00E85D70"/>
    <w:rsid w:val="00E96E53"/>
    <w:rsid w:val="00EF271F"/>
    <w:rsid w:val="00EF61AA"/>
    <w:rsid w:val="00F4193E"/>
    <w:rsid w:val="00F714AC"/>
    <w:rsid w:val="00F84132"/>
    <w:rsid w:val="00FA77F4"/>
    <w:rsid w:val="00FB3962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AC4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AC44CD"/>
    <w:pPr>
      <w:keepNext/>
      <w:spacing w:before="80" w:after="80"/>
      <w:outlineLvl w:val="8"/>
    </w:pPr>
    <w:rPr>
      <w:rFonts w:ascii="Arial" w:hAnsi="Arial" w:cs="Arial"/>
      <w:b/>
      <w:bCs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44CD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AC44CD"/>
    <w:rPr>
      <w:rFonts w:ascii="Arial" w:eastAsia="Times New Roman" w:hAnsi="Arial" w:cs="Arial"/>
      <w:b/>
      <w:bCs/>
      <w:szCs w:val="24"/>
      <w:lang w:val="en-AU" w:eastAsia="en-AU"/>
    </w:rPr>
  </w:style>
  <w:style w:type="paragraph" w:styleId="BodyTextIndent3">
    <w:name w:val="Body Text Indent 3"/>
    <w:basedOn w:val="Normal"/>
    <w:link w:val="BodyTextIndent3Char"/>
    <w:rsid w:val="00AC44CD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C44CD"/>
    <w:rPr>
      <w:rFonts w:ascii="Arial" w:eastAsia="Times New Roman" w:hAnsi="Arial" w:cs="Arial"/>
      <w:sz w:val="24"/>
      <w:szCs w:val="20"/>
      <w:lang w:eastAsia="pt-BR"/>
    </w:rPr>
  </w:style>
  <w:style w:type="paragraph" w:styleId="BodyTextIndent2">
    <w:name w:val="Body Text Indent 2"/>
    <w:basedOn w:val="Normal"/>
    <w:link w:val="BodyTextIndent2Char"/>
    <w:rsid w:val="00AC44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44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ngtext1">
    <w:name w:val="long_text1"/>
    <w:rsid w:val="00AC44CD"/>
    <w:rPr>
      <w:sz w:val="16"/>
      <w:szCs w:val="16"/>
    </w:rPr>
  </w:style>
  <w:style w:type="character" w:customStyle="1" w:styleId="mediumtext1">
    <w:name w:val="medium_text1"/>
    <w:rsid w:val="00AC44CD"/>
    <w:rPr>
      <w:sz w:val="20"/>
      <w:szCs w:val="20"/>
    </w:rPr>
  </w:style>
  <w:style w:type="character" w:styleId="Hyperlink">
    <w:name w:val="Hyperlink"/>
    <w:rsid w:val="00AC44CD"/>
    <w:rPr>
      <w:color w:val="0000FF"/>
      <w:u w:val="single"/>
    </w:rPr>
  </w:style>
  <w:style w:type="character" w:customStyle="1" w:styleId="gt-icon-text1">
    <w:name w:val="gt-icon-text1"/>
    <w:basedOn w:val="DefaultParagraphFont"/>
    <w:rsid w:val="00AC44CD"/>
  </w:style>
  <w:style w:type="character" w:customStyle="1" w:styleId="apple-style-span">
    <w:name w:val="apple-style-span"/>
    <w:rsid w:val="00AC44CD"/>
  </w:style>
  <w:style w:type="character" w:customStyle="1" w:styleId="apple-converted-space">
    <w:name w:val="apple-converted-space"/>
    <w:rsid w:val="00AC44CD"/>
  </w:style>
  <w:style w:type="paragraph" w:styleId="NoSpacing">
    <w:name w:val="No Spacing"/>
    <w:link w:val="NoSpacingChar"/>
    <w:uiPriority w:val="1"/>
    <w:qFormat/>
    <w:rsid w:val="00AC44CD"/>
    <w:pPr>
      <w:spacing w:after="0" w:line="240" w:lineRule="auto"/>
    </w:pPr>
    <w:rPr>
      <w:rFonts w:ascii="Calibri" w:eastAsia="Times New Roman" w:hAnsi="Calibri" w:cs="Times New Roman"/>
      <w:lang w:val="en-US" w:eastAsia="en-AU"/>
    </w:rPr>
  </w:style>
  <w:style w:type="character" w:customStyle="1" w:styleId="NoSpacingChar">
    <w:name w:val="No Spacing Char"/>
    <w:link w:val="NoSpacing"/>
    <w:uiPriority w:val="1"/>
    <w:rsid w:val="00AC44CD"/>
    <w:rPr>
      <w:rFonts w:ascii="Calibri" w:eastAsia="Times New Roman" w:hAnsi="Calibri" w:cs="Times New Roman"/>
      <w:lang w:val="en-US"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CD"/>
    <w:pPr>
      <w:spacing w:after="120" w:line="276" w:lineRule="auto"/>
      <w:ind w:left="283"/>
    </w:pPr>
    <w:rPr>
      <w:rFonts w:ascii="Calibri" w:hAnsi="Calibri"/>
      <w:sz w:val="22"/>
      <w:szCs w:val="22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CD"/>
    <w:rPr>
      <w:rFonts w:ascii="Calibri" w:eastAsia="Times New Roman" w:hAnsi="Calibri" w:cs="Times New Roman"/>
      <w:lang w:val="en-AU" w:eastAsia="en-AU"/>
    </w:rPr>
  </w:style>
  <w:style w:type="paragraph" w:styleId="BalloonText">
    <w:name w:val="Balloon Text"/>
    <w:basedOn w:val="Normal"/>
    <w:link w:val="BalloonTextChar"/>
    <w:rsid w:val="00AC4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4CD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1">
    <w:name w:val="Table Grid1"/>
    <w:basedOn w:val="TableNormal"/>
    <w:next w:val="TableGrid"/>
    <w:uiPriority w:val="59"/>
    <w:rsid w:val="00A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C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AC4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AC44CD"/>
    <w:pPr>
      <w:keepNext/>
      <w:spacing w:before="80" w:after="80"/>
      <w:outlineLvl w:val="8"/>
    </w:pPr>
    <w:rPr>
      <w:rFonts w:ascii="Arial" w:hAnsi="Arial" w:cs="Arial"/>
      <w:b/>
      <w:bCs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44CD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AC44CD"/>
    <w:rPr>
      <w:rFonts w:ascii="Arial" w:eastAsia="Times New Roman" w:hAnsi="Arial" w:cs="Arial"/>
      <w:b/>
      <w:bCs/>
      <w:szCs w:val="24"/>
      <w:lang w:val="en-AU" w:eastAsia="en-AU"/>
    </w:rPr>
  </w:style>
  <w:style w:type="paragraph" w:styleId="BodyTextIndent3">
    <w:name w:val="Body Text Indent 3"/>
    <w:basedOn w:val="Normal"/>
    <w:link w:val="BodyTextIndent3Char"/>
    <w:rsid w:val="00AC44CD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C44CD"/>
    <w:rPr>
      <w:rFonts w:ascii="Arial" w:eastAsia="Times New Roman" w:hAnsi="Arial" w:cs="Arial"/>
      <w:sz w:val="24"/>
      <w:szCs w:val="20"/>
      <w:lang w:eastAsia="pt-BR"/>
    </w:rPr>
  </w:style>
  <w:style w:type="paragraph" w:styleId="BodyTextIndent2">
    <w:name w:val="Body Text Indent 2"/>
    <w:basedOn w:val="Normal"/>
    <w:link w:val="BodyTextIndent2Char"/>
    <w:rsid w:val="00AC44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C44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ngtext1">
    <w:name w:val="long_text1"/>
    <w:rsid w:val="00AC44CD"/>
    <w:rPr>
      <w:sz w:val="16"/>
      <w:szCs w:val="16"/>
    </w:rPr>
  </w:style>
  <w:style w:type="character" w:customStyle="1" w:styleId="mediumtext1">
    <w:name w:val="medium_text1"/>
    <w:rsid w:val="00AC44CD"/>
    <w:rPr>
      <w:sz w:val="20"/>
      <w:szCs w:val="20"/>
    </w:rPr>
  </w:style>
  <w:style w:type="character" w:styleId="Hyperlink">
    <w:name w:val="Hyperlink"/>
    <w:rsid w:val="00AC44CD"/>
    <w:rPr>
      <w:color w:val="0000FF"/>
      <w:u w:val="single"/>
    </w:rPr>
  </w:style>
  <w:style w:type="character" w:customStyle="1" w:styleId="gt-icon-text1">
    <w:name w:val="gt-icon-text1"/>
    <w:basedOn w:val="DefaultParagraphFont"/>
    <w:rsid w:val="00AC44CD"/>
  </w:style>
  <w:style w:type="character" w:customStyle="1" w:styleId="apple-style-span">
    <w:name w:val="apple-style-span"/>
    <w:rsid w:val="00AC44CD"/>
  </w:style>
  <w:style w:type="character" w:customStyle="1" w:styleId="apple-converted-space">
    <w:name w:val="apple-converted-space"/>
    <w:rsid w:val="00AC44CD"/>
  </w:style>
  <w:style w:type="paragraph" w:styleId="NoSpacing">
    <w:name w:val="No Spacing"/>
    <w:link w:val="NoSpacingChar"/>
    <w:uiPriority w:val="1"/>
    <w:qFormat/>
    <w:rsid w:val="00AC44CD"/>
    <w:pPr>
      <w:spacing w:after="0" w:line="240" w:lineRule="auto"/>
    </w:pPr>
    <w:rPr>
      <w:rFonts w:ascii="Calibri" w:eastAsia="Times New Roman" w:hAnsi="Calibri" w:cs="Times New Roman"/>
      <w:lang w:val="en-US" w:eastAsia="en-AU"/>
    </w:rPr>
  </w:style>
  <w:style w:type="character" w:customStyle="1" w:styleId="NoSpacingChar">
    <w:name w:val="No Spacing Char"/>
    <w:link w:val="NoSpacing"/>
    <w:uiPriority w:val="1"/>
    <w:rsid w:val="00AC44CD"/>
    <w:rPr>
      <w:rFonts w:ascii="Calibri" w:eastAsia="Times New Roman" w:hAnsi="Calibri" w:cs="Times New Roman"/>
      <w:lang w:val="en-US" w:eastAsia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CD"/>
    <w:pPr>
      <w:spacing w:after="120" w:line="276" w:lineRule="auto"/>
      <w:ind w:left="283"/>
    </w:pPr>
    <w:rPr>
      <w:rFonts w:ascii="Calibri" w:hAnsi="Calibri"/>
      <w:sz w:val="22"/>
      <w:szCs w:val="22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CD"/>
    <w:rPr>
      <w:rFonts w:ascii="Calibri" w:eastAsia="Times New Roman" w:hAnsi="Calibri" w:cs="Times New Roman"/>
      <w:lang w:val="en-AU" w:eastAsia="en-AU"/>
    </w:rPr>
  </w:style>
  <w:style w:type="paragraph" w:styleId="BalloonText">
    <w:name w:val="Balloon Text"/>
    <w:basedOn w:val="Normal"/>
    <w:link w:val="BalloonTextChar"/>
    <w:rsid w:val="00AC4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4CD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1">
    <w:name w:val="Table Grid1"/>
    <w:basedOn w:val="TableNormal"/>
    <w:next w:val="TableGrid"/>
    <w:uiPriority w:val="59"/>
    <w:rsid w:val="00A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C4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2</cp:revision>
  <dcterms:created xsi:type="dcterms:W3CDTF">2012-11-13T15:21:00Z</dcterms:created>
  <dcterms:modified xsi:type="dcterms:W3CDTF">2012-11-13T15:21:00Z</dcterms:modified>
</cp:coreProperties>
</file>